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6B542" w14:textId="5B0F8B46" w:rsidR="00384072" w:rsidRPr="005F5F9A" w:rsidRDefault="002D5B11" w:rsidP="00384072">
      <w:pPr>
        <w:spacing w:line="276" w:lineRule="auto"/>
        <w:jc w:val="center"/>
        <w:rPr>
          <w:rFonts w:asciiTheme="minorHAnsi" w:eastAsia="Times New Roman" w:hAnsiTheme="minorHAnsi" w:cstheme="minorHAnsi"/>
          <w:b/>
          <w:bCs/>
          <w:color w:val="244061"/>
          <w:sz w:val="24"/>
          <w:szCs w:val="24"/>
          <w:lang w:eastAsia="en-US"/>
        </w:rPr>
      </w:pPr>
      <w:r>
        <w:rPr>
          <w:noProof/>
        </w:rPr>
        <w:drawing>
          <wp:inline distT="0" distB="0" distL="0" distR="0" wp14:anchorId="7E5EDF42" wp14:editId="18A7D739">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72347FB6"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p w14:paraId="20E862D0"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5F5F9A" w14:paraId="02ECDA8A" w14:textId="77777777" w:rsidTr="00031B3A">
        <w:trPr>
          <w:trHeight w:val="1253"/>
        </w:trPr>
        <w:tc>
          <w:tcPr>
            <w:tcW w:w="8364" w:type="dxa"/>
            <w:vAlign w:val="center"/>
          </w:tcPr>
          <w:p w14:paraId="5B8CE922" w14:textId="086EE097" w:rsidR="00BB3843" w:rsidRPr="005F5F9A" w:rsidRDefault="00BB3843"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5F5F9A">
              <w:rPr>
                <w:rFonts w:asciiTheme="minorHAnsi" w:eastAsia="Times New Roman" w:hAnsiTheme="minorHAnsi" w:cstheme="minorHAnsi"/>
                <w:b/>
                <w:bCs/>
                <w:color w:val="244061"/>
                <w:sz w:val="24"/>
                <w:szCs w:val="24"/>
                <w:lang w:eastAsia="en-US"/>
              </w:rPr>
              <w:t>ΕΡΓΑΣΤΗΡΙΑ</w:t>
            </w:r>
            <w:r w:rsidR="002B10FC">
              <w:rPr>
                <w:rFonts w:asciiTheme="minorHAnsi" w:eastAsia="Times New Roman" w:hAnsiTheme="minorHAnsi" w:cstheme="minorHAnsi"/>
                <w:b/>
                <w:bCs/>
                <w:color w:val="244061"/>
                <w:sz w:val="24"/>
                <w:szCs w:val="24"/>
                <w:lang w:eastAsia="en-US"/>
              </w:rPr>
              <w:t xml:space="preserve"> </w:t>
            </w:r>
            <w:r w:rsidRPr="005F5F9A">
              <w:rPr>
                <w:rFonts w:asciiTheme="minorHAnsi" w:eastAsia="Times New Roman" w:hAnsiTheme="minorHAnsi" w:cstheme="minorHAnsi"/>
                <w:b/>
                <w:bCs/>
                <w:color w:val="244061"/>
                <w:sz w:val="24"/>
                <w:szCs w:val="24"/>
                <w:lang w:eastAsia="en-US"/>
              </w:rPr>
              <w:t>ΔΕΞΙΟΤΗΤΩΝ</w:t>
            </w:r>
          </w:p>
          <w:p w14:paraId="0E237FDC"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3ACCEB40" w14:textId="77777777" w:rsidTr="00031B3A">
        <w:tc>
          <w:tcPr>
            <w:tcW w:w="8364" w:type="dxa"/>
            <w:shd w:val="clear" w:color="auto" w:fill="auto"/>
          </w:tcPr>
          <w:p w14:paraId="53889BC6" w14:textId="77777777" w:rsidR="00384072" w:rsidRPr="005F5F9A" w:rsidRDefault="00384072" w:rsidP="00031B3A">
            <w:pPr>
              <w:spacing w:line="276" w:lineRule="auto"/>
              <w:jc w:val="center"/>
              <w:rPr>
                <w:rFonts w:asciiTheme="minorHAnsi" w:eastAsia="Times New Roman" w:hAnsiTheme="minorHAnsi" w:cstheme="minorHAnsi"/>
                <w:b/>
                <w:color w:val="FFFFFF" w:themeColor="background1"/>
                <w:sz w:val="24"/>
                <w:szCs w:val="24"/>
                <w:lang w:eastAsia="en-US"/>
              </w:rPr>
            </w:pPr>
          </w:p>
        </w:tc>
      </w:tr>
      <w:tr w:rsidR="00384072" w:rsidRPr="005F5F9A" w14:paraId="38A544B6" w14:textId="77777777" w:rsidTr="00031B3A">
        <w:trPr>
          <w:trHeight w:val="1334"/>
        </w:trPr>
        <w:tc>
          <w:tcPr>
            <w:tcW w:w="8364" w:type="dxa"/>
            <w:vAlign w:val="center"/>
          </w:tcPr>
          <w:p w14:paraId="6269CB7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0FAE9C0C"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384072" w:rsidRPr="005F5F9A" w14:paraId="26DC4999" w14:textId="77777777" w:rsidTr="00031B3A">
        <w:tc>
          <w:tcPr>
            <w:tcW w:w="8364" w:type="dxa"/>
          </w:tcPr>
          <w:p w14:paraId="3749D77B"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22780EA" w14:textId="77777777" w:rsidTr="00031B3A">
        <w:trPr>
          <w:trHeight w:val="1044"/>
        </w:trPr>
        <w:tc>
          <w:tcPr>
            <w:tcW w:w="8364" w:type="dxa"/>
            <w:vAlign w:val="center"/>
          </w:tcPr>
          <w:p w14:paraId="6C004A19"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54AC434B" w14:textId="77777777" w:rsidTr="00031B3A">
        <w:trPr>
          <w:trHeight w:val="2948"/>
        </w:trPr>
        <w:tc>
          <w:tcPr>
            <w:tcW w:w="8364" w:type="dxa"/>
            <w:vAlign w:val="center"/>
          </w:tcPr>
          <w:p w14:paraId="20897723" w14:textId="670BFE4C"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hAnsiTheme="minorHAnsi" w:cstheme="minorHAnsi"/>
                <w:noProof/>
                <w:sz w:val="24"/>
                <w:szCs w:val="24"/>
              </w:rPr>
              <w:drawing>
                <wp:inline distT="0" distB="0" distL="0" distR="0" wp14:anchorId="1F0B41F2" wp14:editId="0DED9D89">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4DB83D5B" wp14:editId="2F298625">
                      <wp:simplePos x="0" y="0"/>
                      <wp:positionH relativeFrom="column">
                        <wp:posOffset>1743710</wp:posOffset>
                      </wp:positionH>
                      <wp:positionV relativeFrom="paragraph">
                        <wp:posOffset>-1270</wp:posOffset>
                      </wp:positionV>
                      <wp:extent cx="1293495" cy="1293495"/>
                      <wp:effectExtent l="0" t="0" r="0" b="1905"/>
                      <wp:wrapNone/>
                      <wp:docPr id="16" name="Ορθογώνιο 16"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33B1EB17" id="Ορθογώνιο 16" o:spid="_x0000_s1026" alt="ΕΥΖΗΝ" style="position:absolute;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" filled="f" stroked="f">
                      <o:lock v:ext="edit" aspectratio="t"/>
                    </v:rect>
                  </w:pict>
                </mc:Fallback>
              </mc:AlternateContent>
            </w:r>
          </w:p>
        </w:tc>
      </w:tr>
      <w:tr w:rsidR="00384072" w:rsidRPr="005F5F9A" w14:paraId="2E143B18" w14:textId="77777777" w:rsidTr="00031B3A">
        <w:tc>
          <w:tcPr>
            <w:tcW w:w="8364" w:type="dxa"/>
          </w:tcPr>
          <w:p w14:paraId="6F9E7C52"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010C188F" w14:textId="77777777" w:rsidTr="00031B3A">
        <w:trPr>
          <w:trHeight w:val="655"/>
        </w:trPr>
        <w:tc>
          <w:tcPr>
            <w:tcW w:w="8364" w:type="dxa"/>
            <w:vAlign w:val="center"/>
          </w:tcPr>
          <w:p w14:paraId="592BD15F" w14:textId="77777777" w:rsidR="00384072" w:rsidRPr="005F5F9A" w:rsidRDefault="00384072" w:rsidP="00031B3A">
            <w:pPr>
              <w:tabs>
                <w:tab w:val="left" w:pos="284"/>
              </w:tabs>
              <w:spacing w:line="276" w:lineRule="auto"/>
              <w:jc w:val="both"/>
              <w:rPr>
                <w:rFonts w:asciiTheme="minorHAnsi" w:eastAsia="Times New Roman" w:hAnsiTheme="minorHAnsi" w:cstheme="minorHAnsi"/>
                <w:noProof/>
                <w:sz w:val="24"/>
                <w:szCs w:val="24"/>
              </w:rPr>
            </w:pPr>
          </w:p>
        </w:tc>
      </w:tr>
      <w:tr w:rsidR="00384072" w:rsidRPr="005F5F9A" w14:paraId="30B9AF99" w14:textId="77777777" w:rsidTr="00031B3A">
        <w:tc>
          <w:tcPr>
            <w:tcW w:w="8364" w:type="dxa"/>
          </w:tcPr>
          <w:p w14:paraId="4816E0C5"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E4222D1" w14:textId="77777777" w:rsidTr="00031B3A">
        <w:trPr>
          <w:trHeight w:val="748"/>
        </w:trPr>
        <w:tc>
          <w:tcPr>
            <w:tcW w:w="8364" w:type="dxa"/>
            <w:vAlign w:val="center"/>
          </w:tcPr>
          <w:p w14:paraId="5E925134"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384072" w:rsidRPr="005F5F9A" w14:paraId="0706D6C6" w14:textId="77777777" w:rsidTr="00031B3A">
        <w:tc>
          <w:tcPr>
            <w:tcW w:w="8364" w:type="dxa"/>
            <w:shd w:val="clear" w:color="auto" w:fill="auto"/>
          </w:tcPr>
          <w:p w14:paraId="3A3E671F"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r w:rsidR="00384072" w:rsidRPr="005F5F9A" w14:paraId="7D86D57E" w14:textId="77777777" w:rsidTr="00031B3A">
        <w:trPr>
          <w:trHeight w:val="1247"/>
        </w:trPr>
        <w:tc>
          <w:tcPr>
            <w:tcW w:w="8364" w:type="dxa"/>
            <w:vAlign w:val="center"/>
          </w:tcPr>
          <w:p w14:paraId="2C6A1A7C"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r w:rsidRPr="005F5F9A">
              <w:rPr>
                <w:rFonts w:asciiTheme="minorHAnsi" w:hAnsiTheme="minorHAnsi" w:cstheme="minorHAnsi"/>
                <w:noProof/>
                <w:sz w:val="24"/>
                <w:szCs w:val="24"/>
              </w:rPr>
              <w:drawing>
                <wp:inline distT="0" distB="0" distL="0" distR="0" wp14:anchorId="6FC14238" wp14:editId="64165A0C">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38B949CC" w14:textId="77777777" w:rsidR="00384072" w:rsidRPr="005F5F9A" w:rsidRDefault="00384072" w:rsidP="00384072">
      <w:pPr>
        <w:spacing w:line="276" w:lineRule="auto"/>
        <w:rPr>
          <w:rFonts w:asciiTheme="minorHAnsi" w:eastAsia="Times New Roman" w:hAnsiTheme="minorHAnsi" w:cstheme="minorHAnsi"/>
          <w:sz w:val="24"/>
          <w:szCs w:val="24"/>
          <w:lang w:eastAsia="en-US"/>
        </w:rPr>
      </w:pPr>
    </w:p>
    <w:p w14:paraId="3750D6E0" w14:textId="77777777" w:rsidR="00384072" w:rsidRPr="005F5F9A" w:rsidRDefault="00384072" w:rsidP="00384072">
      <w:pPr>
        <w:spacing w:line="276" w:lineRule="auto"/>
        <w:rPr>
          <w:rFonts w:asciiTheme="minorHAnsi" w:eastAsia="Times New Roman" w:hAnsiTheme="minorHAnsi" w:cstheme="minorHAnsi"/>
          <w:sz w:val="24"/>
          <w:szCs w:val="24"/>
          <w:lang w:eastAsia="en-US"/>
        </w:rPr>
        <w:sectPr w:rsidR="00384072" w:rsidRPr="005F5F9A" w:rsidSect="00384072">
          <w:headerReference w:type="default" r:id="rId11"/>
          <w:footerReference w:type="default" r:id="rId12"/>
          <w:pgSz w:w="11906" w:h="16838"/>
          <w:pgMar w:top="1135" w:right="1800" w:bottom="1276" w:left="1800" w:header="708" w:footer="339" w:gutter="0"/>
          <w:cols w:space="708"/>
          <w:titlePg/>
          <w:docGrid w:linePitch="360"/>
        </w:sect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84072" w:rsidRPr="005F5F9A" w14:paraId="278BC1C9" w14:textId="77777777" w:rsidTr="00031B3A">
        <w:trPr>
          <w:trHeight w:val="1135"/>
        </w:trPr>
        <w:tc>
          <w:tcPr>
            <w:tcW w:w="567" w:type="dxa"/>
            <w:tcBorders>
              <w:bottom w:val="nil"/>
              <w:right w:val="nil"/>
            </w:tcBorders>
          </w:tcPr>
          <w:p w14:paraId="335018F5"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vAlign w:val="center"/>
          </w:tcPr>
          <w:p w14:paraId="22DA30B8" w14:textId="435B75D9"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5889CA39" w14:textId="77777777" w:rsidTr="00031B3A">
        <w:trPr>
          <w:trHeight w:val="142"/>
        </w:trPr>
        <w:tc>
          <w:tcPr>
            <w:tcW w:w="567" w:type="dxa"/>
            <w:tcBorders>
              <w:bottom w:val="nil"/>
              <w:right w:val="nil"/>
            </w:tcBorders>
          </w:tcPr>
          <w:p w14:paraId="379605AD"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tcPr>
          <w:p w14:paraId="1164868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2C9B4DE3" w14:textId="77777777" w:rsidTr="00031B3A">
        <w:tc>
          <w:tcPr>
            <w:tcW w:w="567" w:type="dxa"/>
            <w:tcBorders>
              <w:right w:val="nil"/>
            </w:tcBorders>
          </w:tcPr>
          <w:p w14:paraId="391FDD1A"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tcBorders>
          </w:tcPr>
          <w:p w14:paraId="1671F39B" w14:textId="0A27B8E1" w:rsidR="00384072" w:rsidRPr="005F5F9A" w:rsidRDefault="00384072" w:rsidP="00031B3A">
            <w:pPr>
              <w:tabs>
                <w:tab w:val="left" w:pos="284"/>
              </w:tabs>
              <w:spacing w:line="276" w:lineRule="auto"/>
              <w:jc w:val="center"/>
              <w:rPr>
                <w:rFonts w:asciiTheme="minorHAnsi" w:eastAsia="Times New Roman" w:hAnsiTheme="minorHAnsi" w:cstheme="minorHAnsi"/>
                <w:b/>
                <w:sz w:val="24"/>
                <w:szCs w:val="24"/>
                <w:lang w:eastAsia="en-US"/>
              </w:rPr>
            </w:pPr>
            <w:r w:rsidRPr="005F5F9A">
              <w:rPr>
                <w:rFonts w:asciiTheme="minorHAnsi" w:eastAsia="Times New Roman" w:hAnsiTheme="minorHAnsi" w:cstheme="minorHAnsi"/>
                <w:b/>
                <w:bCs/>
                <w:color w:val="244061"/>
                <w:sz w:val="24"/>
                <w:szCs w:val="24"/>
                <w:lang w:eastAsia="en-US"/>
              </w:rPr>
              <w:t>ΕΡΓΑΣΤΗΡΙΑ ΔΕΞΙΟΤΗΤΩΝ</w:t>
            </w:r>
          </w:p>
        </w:tc>
      </w:tr>
      <w:tr w:rsidR="00384072" w:rsidRPr="005F5F9A" w14:paraId="34FA3F74" w14:textId="77777777" w:rsidTr="00031B3A">
        <w:trPr>
          <w:trHeight w:val="80"/>
        </w:trPr>
        <w:tc>
          <w:tcPr>
            <w:tcW w:w="567" w:type="dxa"/>
            <w:tcBorders>
              <w:bottom w:val="nil"/>
              <w:right w:val="nil"/>
            </w:tcBorders>
          </w:tcPr>
          <w:p w14:paraId="5D07C95E"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nil"/>
            </w:tcBorders>
            <w:vAlign w:val="center"/>
          </w:tcPr>
          <w:p w14:paraId="0EC4F51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298E564A" w14:textId="77777777" w:rsidTr="00031B3A">
        <w:trPr>
          <w:trHeight w:val="1565"/>
        </w:trPr>
        <w:tc>
          <w:tcPr>
            <w:tcW w:w="567" w:type="dxa"/>
            <w:tcBorders>
              <w:right w:val="thinThickSmallGap" w:sz="24" w:space="0" w:color="00B050"/>
            </w:tcBorders>
          </w:tcPr>
          <w:p w14:paraId="7F611A6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35745568" w14:textId="4CDB15BE" w:rsidR="00365F8E" w:rsidRDefault="00365F8E" w:rsidP="00365F8E">
            <w:pPr>
              <w:tabs>
                <w:tab w:val="left" w:pos="284"/>
              </w:tabs>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4"/>
                <w:szCs w:val="24"/>
                <w:lang w:eastAsia="en-US"/>
              </w:rPr>
              <w:t>ΘΕΜΑΤΙΚΗ ΕΝΟΤΗΤΑ</w:t>
            </w:r>
            <w:r w:rsidRPr="005F5F9A">
              <w:rPr>
                <w:rFonts w:asciiTheme="minorHAnsi" w:eastAsia="Times New Roman" w:hAnsiTheme="minorHAnsi" w:cstheme="minorHAnsi"/>
                <w:b/>
                <w:color w:val="244061"/>
                <w:sz w:val="24"/>
                <w:szCs w:val="24"/>
                <w:lang w:eastAsia="en-US"/>
              </w:rPr>
              <w:t>:  ΦΡΟΝΤΙΖΩ ΤΟ ΠΕΡΙΒΑΛΛΟΝ</w:t>
            </w:r>
          </w:p>
          <w:p w14:paraId="70E8AEFF" w14:textId="155F7491" w:rsidR="00384072" w:rsidRPr="00366F82" w:rsidRDefault="00366F82" w:rsidP="00366F82">
            <w:pPr>
              <w:jc w:val="center"/>
              <w:rPr>
                <w:rFonts w:asciiTheme="minorHAnsi" w:eastAsia="Times New Roman" w:hAnsiTheme="minorHAnsi" w:cstheme="minorHAnsi"/>
                <w:b/>
                <w:bCs/>
                <w:color w:val="244061"/>
                <w:sz w:val="24"/>
                <w:szCs w:val="24"/>
                <w:lang w:eastAsia="en-US"/>
              </w:rPr>
            </w:pPr>
            <w:r w:rsidRPr="00947E06">
              <w:rPr>
                <w:rFonts w:asciiTheme="minorHAnsi" w:eastAsia="Times New Roman" w:hAnsiTheme="minorHAnsi" w:cstheme="minorHAnsi"/>
                <w:b/>
                <w:bCs/>
                <w:color w:val="1F3864" w:themeColor="accent1" w:themeShade="80"/>
                <w:sz w:val="24"/>
                <w:szCs w:val="24"/>
              </w:rPr>
              <w:t>3.</w:t>
            </w:r>
            <w:r w:rsidRPr="0022348F">
              <w:rPr>
                <w:rFonts w:ascii="Arial" w:eastAsia="Times New Roman" w:hAnsi="Arial"/>
                <w:b/>
                <w:bCs/>
                <w:color w:val="1F3864" w:themeColor="accent1" w:themeShade="80"/>
              </w:rPr>
              <w:t xml:space="preserve"> </w:t>
            </w:r>
            <w:r w:rsidRPr="0022348F">
              <w:rPr>
                <w:rFonts w:asciiTheme="minorHAnsi" w:eastAsia="Times New Roman" w:hAnsiTheme="minorHAnsi" w:cstheme="minorHAnsi"/>
                <w:b/>
                <w:bCs/>
                <w:color w:val="244061"/>
                <w:sz w:val="24"/>
                <w:szCs w:val="24"/>
                <w:lang w:eastAsia="en-US"/>
              </w:rPr>
              <w:t>Παγκόσμια και Τοπική Πολιτιστική Κληρονομιά</w:t>
            </w:r>
          </w:p>
        </w:tc>
      </w:tr>
      <w:tr w:rsidR="00384072" w:rsidRPr="005F5F9A" w14:paraId="3004DA8D" w14:textId="77777777" w:rsidTr="00031B3A">
        <w:trPr>
          <w:trHeight w:val="80"/>
        </w:trPr>
        <w:tc>
          <w:tcPr>
            <w:tcW w:w="567" w:type="dxa"/>
            <w:tcBorders>
              <w:right w:val="thinThickSmallGap" w:sz="24" w:space="0" w:color="00B050"/>
            </w:tcBorders>
            <w:shd w:val="clear" w:color="auto" w:fill="auto"/>
          </w:tcPr>
          <w:p w14:paraId="54910CDA"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shd w:val="clear" w:color="auto" w:fill="00B050"/>
          </w:tcPr>
          <w:p w14:paraId="5BA6FB55"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4570A2A6" w14:textId="77777777" w:rsidTr="00031B3A">
        <w:trPr>
          <w:trHeight w:val="987"/>
        </w:trPr>
        <w:tc>
          <w:tcPr>
            <w:tcW w:w="567" w:type="dxa"/>
            <w:tcBorders>
              <w:right w:val="thinThickSmallGap" w:sz="24" w:space="0" w:color="00B050"/>
            </w:tcBorders>
          </w:tcPr>
          <w:p w14:paraId="4541119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2C43F091" w14:textId="4963AE51" w:rsidR="00384072" w:rsidRPr="007E65FA" w:rsidRDefault="00384072" w:rsidP="00384072">
            <w:pPr>
              <w:tabs>
                <w:tab w:val="left" w:pos="284"/>
              </w:tabs>
              <w:spacing w:line="276" w:lineRule="auto"/>
              <w:jc w:val="center"/>
              <w:rPr>
                <w:rFonts w:asciiTheme="minorHAnsi" w:eastAsia="Times New Roman" w:hAnsiTheme="minorHAnsi" w:cstheme="minorHAnsi"/>
                <w:b/>
                <w:color w:val="244061"/>
                <w:sz w:val="24"/>
                <w:szCs w:val="24"/>
                <w:lang w:eastAsia="en-US"/>
              </w:rPr>
            </w:pPr>
            <w:r w:rsidRPr="007E65FA">
              <w:rPr>
                <w:rFonts w:asciiTheme="minorHAnsi" w:eastAsia="Times New Roman" w:hAnsiTheme="minorHAnsi" w:cstheme="minorHAnsi"/>
                <w:b/>
                <w:color w:val="244061"/>
                <w:sz w:val="24"/>
                <w:szCs w:val="24"/>
                <w:lang w:eastAsia="en-US"/>
              </w:rPr>
              <w:t xml:space="preserve">Τίτλος: </w:t>
            </w:r>
            <w:r w:rsidR="005F267B" w:rsidRPr="005F267B">
              <w:rPr>
                <w:rFonts w:asciiTheme="minorHAnsi" w:eastAsia="Times New Roman" w:hAnsiTheme="minorHAnsi" w:cstheme="minorHAnsi"/>
                <w:b/>
                <w:color w:val="244061"/>
                <w:sz w:val="24"/>
                <w:szCs w:val="24"/>
                <w:lang w:eastAsia="en-US"/>
              </w:rPr>
              <w:t>Ανακαλύπτοντας το παρελθόν, σχεδιάζοντας το μέλλον</w:t>
            </w:r>
          </w:p>
        </w:tc>
      </w:tr>
      <w:tr w:rsidR="00384072" w:rsidRPr="005F5F9A" w14:paraId="20F69688" w14:textId="77777777" w:rsidTr="00031B3A">
        <w:trPr>
          <w:trHeight w:val="2948"/>
        </w:trPr>
        <w:tc>
          <w:tcPr>
            <w:tcW w:w="567" w:type="dxa"/>
            <w:tcBorders>
              <w:right w:val="thinThickSmallGap" w:sz="24" w:space="0" w:color="00B050"/>
            </w:tcBorders>
          </w:tcPr>
          <w:p w14:paraId="0D1C8815"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A9D55F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noProof/>
                <w:color w:val="244061"/>
                <w:sz w:val="24"/>
                <w:szCs w:val="24"/>
              </w:rPr>
              <w:drawing>
                <wp:inline distT="0" distB="0" distL="0" distR="0" wp14:anchorId="6A42120F" wp14:editId="03BBA910">
                  <wp:extent cx="1695450" cy="16954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inline>
              </w:drawing>
            </w:r>
          </w:p>
        </w:tc>
      </w:tr>
      <w:tr w:rsidR="00384072" w:rsidRPr="005F5F9A" w14:paraId="0B723353" w14:textId="77777777" w:rsidTr="00031B3A">
        <w:tc>
          <w:tcPr>
            <w:tcW w:w="567" w:type="dxa"/>
            <w:tcBorders>
              <w:right w:val="thinThickSmallGap" w:sz="24" w:space="0" w:color="00B050"/>
            </w:tcBorders>
          </w:tcPr>
          <w:p w14:paraId="2EF997AE"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c>
          <w:tcPr>
            <w:tcW w:w="7797" w:type="dxa"/>
            <w:tcBorders>
              <w:left w:val="thinThickSmallGap" w:sz="24" w:space="0" w:color="00B050"/>
            </w:tcBorders>
          </w:tcPr>
          <w:p w14:paraId="383CB17F"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7373A23E" w14:textId="77777777" w:rsidTr="00031B3A">
        <w:trPr>
          <w:trHeight w:val="1360"/>
        </w:trPr>
        <w:tc>
          <w:tcPr>
            <w:tcW w:w="567" w:type="dxa"/>
            <w:tcBorders>
              <w:right w:val="thinThickSmallGap" w:sz="24" w:space="0" w:color="00B050"/>
            </w:tcBorders>
          </w:tcPr>
          <w:p w14:paraId="3727B6FE"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09A3FED3" w14:textId="37BB7007" w:rsidR="00384072" w:rsidRPr="005F5F9A" w:rsidRDefault="00365F8E" w:rsidP="00031B3A">
            <w:pPr>
              <w:tabs>
                <w:tab w:val="left" w:pos="284"/>
              </w:tabs>
              <w:spacing w:line="276" w:lineRule="auto"/>
              <w:jc w:val="center"/>
              <w:rPr>
                <w:rFonts w:asciiTheme="minorHAnsi" w:eastAsia="Times New Roman" w:hAnsiTheme="minorHAnsi" w:cstheme="minorHAnsi"/>
                <w:noProof/>
                <w:sz w:val="24"/>
                <w:szCs w:val="24"/>
              </w:rPr>
            </w:pPr>
            <w:r>
              <w:rPr>
                <w:rFonts w:asciiTheme="minorHAnsi" w:eastAsia="Times New Roman" w:hAnsiTheme="minorHAnsi" w:cstheme="minorHAnsi"/>
                <w:b/>
                <w:color w:val="244061"/>
                <w:sz w:val="24"/>
                <w:szCs w:val="24"/>
                <w:lang w:eastAsia="en-US"/>
              </w:rPr>
              <w:t xml:space="preserve">Ονοματεπώνυμο: </w:t>
            </w:r>
            <w:r w:rsidR="005F267B" w:rsidRPr="005F267B">
              <w:rPr>
                <w:rFonts w:asciiTheme="minorHAnsi" w:eastAsia="Times New Roman" w:hAnsiTheme="minorHAnsi" w:cstheme="minorHAnsi"/>
                <w:b/>
                <w:color w:val="244061"/>
                <w:sz w:val="24"/>
                <w:szCs w:val="24"/>
                <w:lang w:eastAsia="en-US"/>
              </w:rPr>
              <w:t>Χάιδω Νάτση</w:t>
            </w:r>
          </w:p>
        </w:tc>
      </w:tr>
      <w:tr w:rsidR="00384072" w:rsidRPr="005F5F9A" w14:paraId="12BD277E" w14:textId="77777777" w:rsidTr="00031B3A">
        <w:tc>
          <w:tcPr>
            <w:tcW w:w="567" w:type="dxa"/>
            <w:tcBorders>
              <w:right w:val="thinThickSmallGap" w:sz="24" w:space="0" w:color="00B050"/>
            </w:tcBorders>
          </w:tcPr>
          <w:p w14:paraId="36240A34"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tcPr>
          <w:p w14:paraId="1FA8331A"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16EDFD7" w14:textId="77777777" w:rsidTr="00031B3A">
        <w:trPr>
          <w:trHeight w:val="748"/>
        </w:trPr>
        <w:tc>
          <w:tcPr>
            <w:tcW w:w="567" w:type="dxa"/>
            <w:tcBorders>
              <w:right w:val="thinThickSmallGap" w:sz="24" w:space="0" w:color="00B050"/>
            </w:tcBorders>
          </w:tcPr>
          <w:p w14:paraId="7DA0C557"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BBFA021"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59F564C" w14:textId="77777777" w:rsidTr="00031B3A">
        <w:tc>
          <w:tcPr>
            <w:tcW w:w="567" w:type="dxa"/>
            <w:tcBorders>
              <w:right w:val="thinThickSmallGap" w:sz="24" w:space="0" w:color="00B050"/>
            </w:tcBorders>
          </w:tcPr>
          <w:p w14:paraId="358E0A61"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tcBorders>
            <w:shd w:val="clear" w:color="auto" w:fill="00B050"/>
          </w:tcPr>
          <w:p w14:paraId="25310BD3"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r w:rsidR="00384072" w:rsidRPr="005F5F9A" w14:paraId="1770373D" w14:textId="77777777" w:rsidTr="00031B3A">
        <w:trPr>
          <w:trHeight w:val="1267"/>
        </w:trPr>
        <w:tc>
          <w:tcPr>
            <w:tcW w:w="567" w:type="dxa"/>
            <w:tcBorders>
              <w:bottom w:val="nil"/>
              <w:right w:val="thinThickSmallGap" w:sz="24" w:space="0" w:color="00B050"/>
            </w:tcBorders>
          </w:tcPr>
          <w:p w14:paraId="2CBE87BD"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bottom w:val="nil"/>
            </w:tcBorders>
          </w:tcPr>
          <w:p w14:paraId="246A273E"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bl>
    <w:p w14:paraId="446A6D33" w14:textId="77777777" w:rsidR="0073218A" w:rsidRDefault="0073218A" w:rsidP="0073218A">
      <w:pPr>
        <w:tabs>
          <w:tab w:val="num" w:pos="284"/>
        </w:tabs>
        <w:jc w:val="both"/>
        <w:outlineLvl w:val="0"/>
        <w:rPr>
          <w:rFonts w:cs="Times New Roman"/>
          <w:b/>
          <w:sz w:val="24"/>
          <w:szCs w:val="24"/>
        </w:rPr>
      </w:pPr>
    </w:p>
    <w:p w14:paraId="17271B65" w14:textId="77777777" w:rsidR="0073218A" w:rsidRDefault="0073218A" w:rsidP="0073218A">
      <w:pPr>
        <w:tabs>
          <w:tab w:val="num" w:pos="284"/>
        </w:tabs>
        <w:jc w:val="both"/>
        <w:outlineLvl w:val="0"/>
        <w:rPr>
          <w:rFonts w:cs="Times New Roman"/>
          <w:b/>
          <w:sz w:val="24"/>
          <w:szCs w:val="24"/>
        </w:rPr>
      </w:pPr>
    </w:p>
    <w:p w14:paraId="49E199E9" w14:textId="77777777" w:rsidR="0073218A" w:rsidRDefault="0073218A" w:rsidP="0073218A">
      <w:pPr>
        <w:tabs>
          <w:tab w:val="num" w:pos="284"/>
        </w:tabs>
        <w:jc w:val="both"/>
        <w:outlineLvl w:val="0"/>
        <w:rPr>
          <w:rFonts w:cs="Times New Roman"/>
          <w:b/>
          <w:sz w:val="24"/>
          <w:szCs w:val="24"/>
        </w:rPr>
      </w:pPr>
    </w:p>
    <w:p w14:paraId="4A14F6CE" w14:textId="77777777" w:rsidR="0073218A" w:rsidRDefault="0073218A" w:rsidP="0073218A">
      <w:pPr>
        <w:tabs>
          <w:tab w:val="num" w:pos="284"/>
        </w:tabs>
        <w:jc w:val="both"/>
        <w:outlineLvl w:val="0"/>
        <w:rPr>
          <w:rFonts w:cs="Times New Roman"/>
          <w:b/>
          <w:sz w:val="24"/>
          <w:szCs w:val="24"/>
        </w:rPr>
      </w:pPr>
    </w:p>
    <w:p w14:paraId="7FA24CB4" w14:textId="7E0733F3" w:rsidR="009F53AA" w:rsidRDefault="0073218A" w:rsidP="009F53AA">
      <w:pPr>
        <w:tabs>
          <w:tab w:val="num" w:pos="284"/>
        </w:tabs>
        <w:spacing w:before="120"/>
        <w:outlineLvl w:val="0"/>
        <w:rPr>
          <w:rFonts w:cs="Times New Roman"/>
          <w:b/>
          <w:sz w:val="22"/>
          <w:szCs w:val="22"/>
        </w:rPr>
      </w:pPr>
      <w:r w:rsidRPr="009F53AA">
        <w:rPr>
          <w:rFonts w:cs="Times New Roman"/>
          <w:b/>
          <w:sz w:val="22"/>
          <w:szCs w:val="22"/>
        </w:rPr>
        <w:lastRenderedPageBreak/>
        <w:t xml:space="preserve">Δομή Προγράμματος Καλλιέργειας Δεξιοτήτων </w:t>
      </w:r>
    </w:p>
    <w:p w14:paraId="7560F9B8" w14:textId="77777777" w:rsidR="009F53AA" w:rsidRPr="009F53AA" w:rsidRDefault="009F53AA" w:rsidP="009F53AA">
      <w:pPr>
        <w:tabs>
          <w:tab w:val="num" w:pos="284"/>
        </w:tabs>
        <w:spacing w:before="120"/>
        <w:outlineLvl w:val="0"/>
        <w:rPr>
          <w:rFonts w:cs="Times New Roman"/>
          <w:b/>
          <w:sz w:val="22"/>
          <w:szCs w:val="22"/>
        </w:rPr>
      </w:pPr>
    </w:p>
    <w:tbl>
      <w:tblPr>
        <w:tblStyle w:val="2"/>
        <w:tblW w:w="8637" w:type="dxa"/>
        <w:jc w:val="center"/>
        <w:tblLook w:val="04A0" w:firstRow="1" w:lastRow="0" w:firstColumn="1" w:lastColumn="0" w:noHBand="0" w:noVBand="1"/>
      </w:tblPr>
      <w:tblGrid>
        <w:gridCol w:w="2131"/>
        <w:gridCol w:w="6506"/>
      </w:tblGrid>
      <w:tr w:rsidR="0073218A" w:rsidRPr="009231A8" w14:paraId="22AF2260" w14:textId="77777777" w:rsidTr="00091D2A">
        <w:trPr>
          <w:trHeight w:val="158"/>
          <w:jc w:val="center"/>
        </w:trPr>
        <w:tc>
          <w:tcPr>
            <w:tcW w:w="2131" w:type="dxa"/>
            <w:shd w:val="clear" w:color="auto" w:fill="FBD4B4"/>
            <w:vAlign w:val="center"/>
          </w:tcPr>
          <w:p w14:paraId="5FF7D80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1</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22864C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7C280D2C" w14:textId="77777777" w:rsidTr="00DE0D5E">
        <w:trPr>
          <w:trHeight w:val="2414"/>
          <w:jc w:val="center"/>
        </w:trPr>
        <w:tc>
          <w:tcPr>
            <w:tcW w:w="2131" w:type="dxa"/>
            <w:vMerge w:val="restart"/>
            <w:shd w:val="clear" w:color="auto" w:fill="auto"/>
            <w:vAlign w:val="center"/>
          </w:tcPr>
          <w:p w14:paraId="33C68EE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453AF579" w14:textId="6BB2A1C5" w:rsidR="001B7E9C" w:rsidRDefault="0041151F" w:rsidP="00091D2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1B7E9C" w:rsidRPr="001B7E9C">
              <w:rPr>
                <w:rFonts w:asciiTheme="minorHAnsi" w:hAnsiTheme="minorHAnsi" w:cstheme="minorHAnsi"/>
                <w:b/>
                <w:bCs/>
                <w:iCs/>
                <w:sz w:val="22"/>
                <w:szCs w:val="22"/>
                <w:lang w:val="el-GR"/>
              </w:rPr>
              <w:t>Ανακαλύπτοντας την πολυμορφία της πολιτιστικής κληρονομιάς</w:t>
            </w:r>
            <w:r>
              <w:rPr>
                <w:rFonts w:asciiTheme="minorHAnsi" w:hAnsiTheme="minorHAnsi" w:cstheme="minorHAnsi"/>
                <w:b/>
                <w:bCs/>
                <w:iCs/>
                <w:sz w:val="22"/>
                <w:szCs w:val="22"/>
                <w:lang w:val="el-GR"/>
              </w:rPr>
              <w:t>»</w:t>
            </w:r>
          </w:p>
          <w:p w14:paraId="52F3F8ED" w14:textId="6E9C1A5C"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58C8B934" wp14:editId="7BC5B685">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438292B" w14:textId="01E7FFB9" w:rsidR="0073218A" w:rsidRPr="001B7E9C" w:rsidRDefault="001B7E9C" w:rsidP="0073218A">
                                  <w:pPr>
                                    <w:jc w:val="center"/>
                                    <w:rPr>
                                      <w:rFonts w:asciiTheme="minorHAnsi" w:hAnsiTheme="minorHAnsi"/>
                                      <w:b/>
                                      <w:color w:val="000000"/>
                                      <w:sz w:val="28"/>
                                      <w:szCs w:val="28"/>
                                      <w:lang w:val="en-US"/>
                                    </w:rPr>
                                  </w:pPr>
                                  <w:r>
                                    <w:rPr>
                                      <w:rFonts w:asciiTheme="minorHAnsi" w:hAnsiTheme="minorHAnsi"/>
                                      <w:b/>
                                      <w:color w:val="000000"/>
                                      <w:sz w:val="28"/>
                                      <w:szCs w:val="28"/>
                                      <w:lang w:val="en-U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58C8B934"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" strokecolor="#b66d31" strokeweight="2pt">
                      <v:fill r:id="rId15" o:title="" recolor="t" rotate="t" type="frame"/>
                      <v:textbox>
                        <w:txbxContent>
                          <w:p w14:paraId="4438292B" w14:textId="01E7FFB9" w:rsidR="0073218A" w:rsidRPr="001B7E9C" w:rsidRDefault="001B7E9C" w:rsidP="0073218A">
                            <w:pPr>
                              <w:jc w:val="center"/>
                              <w:rPr>
                                <w:rFonts w:asciiTheme="minorHAnsi" w:hAnsiTheme="minorHAnsi"/>
                                <w:b/>
                                <w:color w:val="000000"/>
                                <w:sz w:val="28"/>
                                <w:szCs w:val="28"/>
                                <w:lang w:val="en-US"/>
                              </w:rPr>
                            </w:pPr>
                            <w:r>
                              <w:rPr>
                                <w:rFonts w:asciiTheme="minorHAnsi" w:hAnsiTheme="minorHAnsi"/>
                                <w:b/>
                                <w:color w:val="000000"/>
                                <w:sz w:val="28"/>
                                <w:szCs w:val="28"/>
                                <w:lang w:val="en-US"/>
                              </w:rPr>
                              <w:t>1</w:t>
                            </w:r>
                          </w:p>
                        </w:txbxContent>
                      </v:textbox>
                      <w10:anchorlock/>
                    </v:oval>
                  </w:pict>
                </mc:Fallback>
              </mc:AlternateContent>
            </w:r>
          </w:p>
        </w:tc>
        <w:tc>
          <w:tcPr>
            <w:tcW w:w="6506" w:type="dxa"/>
            <w:vAlign w:val="center"/>
          </w:tcPr>
          <w:p w14:paraId="23429AD2" w14:textId="77777777" w:rsidR="001B7E9C" w:rsidRPr="00652931" w:rsidRDefault="001B7E9C" w:rsidP="00652931">
            <w:pPr>
              <w:pStyle w:val="a7"/>
              <w:spacing w:line="276" w:lineRule="auto"/>
              <w:jc w:val="both"/>
              <w:rPr>
                <w:sz w:val="22"/>
                <w:szCs w:val="22"/>
                <w:lang w:val="el-GR"/>
              </w:rPr>
            </w:pPr>
            <w:r w:rsidRPr="00652931">
              <w:rPr>
                <w:sz w:val="22"/>
                <w:szCs w:val="22"/>
                <w:lang w:val="el-GR"/>
              </w:rPr>
              <w:t>Αναμένεται</w:t>
            </w:r>
            <w:r w:rsidRPr="00652931">
              <w:rPr>
                <w:spacing w:val="-6"/>
                <w:sz w:val="22"/>
                <w:szCs w:val="22"/>
                <w:lang w:val="el-GR"/>
              </w:rPr>
              <w:t xml:space="preserve"> </w:t>
            </w:r>
            <w:r w:rsidRPr="00652931">
              <w:rPr>
                <w:sz w:val="22"/>
                <w:szCs w:val="22"/>
                <w:lang w:val="el-GR"/>
              </w:rPr>
              <w:t>οι</w:t>
            </w:r>
            <w:r w:rsidRPr="00652931">
              <w:rPr>
                <w:spacing w:val="-1"/>
                <w:sz w:val="22"/>
                <w:szCs w:val="22"/>
                <w:lang w:val="el-GR"/>
              </w:rPr>
              <w:t xml:space="preserve"> </w:t>
            </w:r>
            <w:r w:rsidRPr="00652931">
              <w:rPr>
                <w:sz w:val="22"/>
                <w:szCs w:val="22"/>
                <w:lang w:val="el-GR"/>
              </w:rPr>
              <w:t>μαθητές/</w:t>
            </w:r>
            <w:proofErr w:type="spellStart"/>
            <w:r w:rsidRPr="00652931">
              <w:rPr>
                <w:sz w:val="22"/>
                <w:szCs w:val="22"/>
                <w:lang w:val="el-GR"/>
              </w:rPr>
              <w:t>τριες</w:t>
            </w:r>
            <w:proofErr w:type="spellEnd"/>
            <w:r w:rsidRPr="00652931">
              <w:rPr>
                <w:spacing w:val="-5"/>
                <w:sz w:val="22"/>
                <w:szCs w:val="22"/>
                <w:lang w:val="el-GR"/>
              </w:rPr>
              <w:t xml:space="preserve"> </w:t>
            </w:r>
            <w:r w:rsidRPr="00652931">
              <w:rPr>
                <w:sz w:val="22"/>
                <w:szCs w:val="22"/>
                <w:lang w:val="el-GR"/>
              </w:rPr>
              <w:t>να</w:t>
            </w:r>
            <w:r w:rsidRPr="00652931">
              <w:rPr>
                <w:spacing w:val="-3"/>
                <w:sz w:val="22"/>
                <w:szCs w:val="22"/>
                <w:lang w:val="el-GR"/>
              </w:rPr>
              <w:t xml:space="preserve"> </w:t>
            </w:r>
            <w:r w:rsidRPr="00652931">
              <w:rPr>
                <w:sz w:val="22"/>
                <w:szCs w:val="22"/>
                <w:lang w:val="el-GR"/>
              </w:rPr>
              <w:t>είναι</w:t>
            </w:r>
            <w:r w:rsidRPr="00652931">
              <w:rPr>
                <w:spacing w:val="-6"/>
                <w:sz w:val="22"/>
                <w:szCs w:val="22"/>
                <w:lang w:val="el-GR"/>
              </w:rPr>
              <w:t xml:space="preserve"> </w:t>
            </w:r>
            <w:r w:rsidRPr="00652931">
              <w:rPr>
                <w:sz w:val="22"/>
                <w:szCs w:val="22"/>
                <w:lang w:val="el-GR"/>
              </w:rPr>
              <w:t>σε</w:t>
            </w:r>
            <w:r w:rsidRPr="00652931">
              <w:rPr>
                <w:spacing w:val="-5"/>
                <w:sz w:val="22"/>
                <w:szCs w:val="22"/>
                <w:lang w:val="el-GR"/>
              </w:rPr>
              <w:t xml:space="preserve"> </w:t>
            </w:r>
            <w:r w:rsidRPr="00652931">
              <w:rPr>
                <w:spacing w:val="-4"/>
                <w:sz w:val="22"/>
                <w:szCs w:val="22"/>
                <w:lang w:val="el-GR"/>
              </w:rPr>
              <w:t>θέση:</w:t>
            </w:r>
          </w:p>
          <w:p w14:paraId="4D3A3178" w14:textId="742A73FB" w:rsidR="001B7E9C" w:rsidRPr="00652931" w:rsidRDefault="001B7E9C" w:rsidP="00652931">
            <w:pPr>
              <w:pStyle w:val="a6"/>
              <w:widowControl w:val="0"/>
              <w:numPr>
                <w:ilvl w:val="0"/>
                <w:numId w:val="3"/>
              </w:numPr>
              <w:tabs>
                <w:tab w:val="left" w:pos="303"/>
              </w:tabs>
              <w:autoSpaceDE w:val="0"/>
              <w:autoSpaceDN w:val="0"/>
              <w:spacing w:line="276" w:lineRule="auto"/>
              <w:ind w:left="303" w:hanging="284"/>
              <w:contextualSpacing w:val="0"/>
              <w:jc w:val="both"/>
              <w:rPr>
                <w:sz w:val="22"/>
                <w:szCs w:val="22"/>
                <w:lang w:val="el-GR"/>
              </w:rPr>
            </w:pPr>
            <w:r w:rsidRPr="00652931">
              <w:rPr>
                <w:sz w:val="22"/>
                <w:szCs w:val="22"/>
                <w:lang w:val="el-GR"/>
              </w:rPr>
              <w:t>Να</w:t>
            </w:r>
            <w:r w:rsidRPr="00652931">
              <w:rPr>
                <w:spacing w:val="-9"/>
                <w:sz w:val="22"/>
                <w:szCs w:val="22"/>
                <w:lang w:val="el-GR"/>
              </w:rPr>
              <w:t xml:space="preserve"> </w:t>
            </w:r>
            <w:r w:rsidR="00514CC7">
              <w:rPr>
                <w:spacing w:val="-9"/>
                <w:sz w:val="22"/>
                <w:szCs w:val="22"/>
                <w:lang w:val="el-GR"/>
              </w:rPr>
              <w:t>διακρίνουν</w:t>
            </w:r>
            <w:r w:rsidRPr="00652931">
              <w:rPr>
                <w:spacing w:val="-3"/>
                <w:sz w:val="22"/>
                <w:szCs w:val="22"/>
                <w:lang w:val="el-GR"/>
              </w:rPr>
              <w:t xml:space="preserve"> </w:t>
            </w:r>
            <w:r w:rsidRPr="00652931">
              <w:rPr>
                <w:sz w:val="22"/>
                <w:szCs w:val="22"/>
                <w:lang w:val="el-GR"/>
              </w:rPr>
              <w:t>τις</w:t>
            </w:r>
            <w:r w:rsidRPr="00652931">
              <w:rPr>
                <w:spacing w:val="-3"/>
                <w:sz w:val="22"/>
                <w:szCs w:val="22"/>
                <w:lang w:val="el-GR"/>
              </w:rPr>
              <w:t xml:space="preserve"> </w:t>
            </w:r>
            <w:r w:rsidRPr="00652931">
              <w:rPr>
                <w:sz w:val="22"/>
                <w:szCs w:val="22"/>
                <w:lang w:val="el-GR"/>
              </w:rPr>
              <w:t>διαφορετικές</w:t>
            </w:r>
            <w:r w:rsidRPr="00652931">
              <w:rPr>
                <w:spacing w:val="-4"/>
                <w:sz w:val="22"/>
                <w:szCs w:val="22"/>
                <w:lang w:val="el-GR"/>
              </w:rPr>
              <w:t xml:space="preserve"> </w:t>
            </w:r>
            <w:r w:rsidRPr="00652931">
              <w:rPr>
                <w:sz w:val="22"/>
                <w:szCs w:val="22"/>
                <w:lang w:val="el-GR"/>
              </w:rPr>
              <w:t>μορφές</w:t>
            </w:r>
            <w:r w:rsidRPr="00652931">
              <w:rPr>
                <w:spacing w:val="2"/>
                <w:sz w:val="22"/>
                <w:szCs w:val="22"/>
                <w:lang w:val="el-GR"/>
              </w:rPr>
              <w:t xml:space="preserve"> </w:t>
            </w:r>
            <w:r w:rsidRPr="00652931">
              <w:rPr>
                <w:sz w:val="22"/>
                <w:szCs w:val="22"/>
                <w:lang w:val="el-GR"/>
              </w:rPr>
              <w:t>της</w:t>
            </w:r>
            <w:r w:rsidRPr="00652931">
              <w:rPr>
                <w:spacing w:val="-2"/>
                <w:sz w:val="22"/>
                <w:szCs w:val="22"/>
                <w:lang w:val="el-GR"/>
              </w:rPr>
              <w:t xml:space="preserve"> </w:t>
            </w:r>
            <w:r w:rsidRPr="00652931">
              <w:rPr>
                <w:sz w:val="22"/>
                <w:szCs w:val="22"/>
                <w:lang w:val="el-GR"/>
              </w:rPr>
              <w:t>πολιτιστικής</w:t>
            </w:r>
            <w:r w:rsidRPr="00652931">
              <w:rPr>
                <w:spacing w:val="-2"/>
                <w:sz w:val="22"/>
                <w:szCs w:val="22"/>
                <w:lang w:val="el-GR"/>
              </w:rPr>
              <w:t xml:space="preserve"> κληρονομιάς</w:t>
            </w:r>
          </w:p>
          <w:p w14:paraId="4C88B7DD" w14:textId="77777777" w:rsidR="001B7E9C" w:rsidRPr="00652931" w:rsidRDefault="001B7E9C" w:rsidP="00652931">
            <w:pPr>
              <w:pStyle w:val="a6"/>
              <w:widowControl w:val="0"/>
              <w:numPr>
                <w:ilvl w:val="0"/>
                <w:numId w:val="3"/>
              </w:numPr>
              <w:tabs>
                <w:tab w:val="left" w:pos="303"/>
              </w:tabs>
              <w:autoSpaceDE w:val="0"/>
              <w:autoSpaceDN w:val="0"/>
              <w:spacing w:line="276" w:lineRule="auto"/>
              <w:ind w:left="303" w:hanging="284"/>
              <w:contextualSpacing w:val="0"/>
              <w:jc w:val="both"/>
              <w:rPr>
                <w:sz w:val="22"/>
                <w:szCs w:val="22"/>
                <w:lang w:val="el-GR"/>
              </w:rPr>
            </w:pPr>
            <w:r w:rsidRPr="00652931">
              <w:rPr>
                <w:sz w:val="22"/>
                <w:szCs w:val="22"/>
                <w:lang w:val="el-GR"/>
              </w:rPr>
              <w:t>Να</w:t>
            </w:r>
            <w:r w:rsidRPr="00652931">
              <w:rPr>
                <w:spacing w:val="-6"/>
                <w:sz w:val="22"/>
                <w:szCs w:val="22"/>
                <w:lang w:val="el-GR"/>
              </w:rPr>
              <w:t xml:space="preserve"> </w:t>
            </w:r>
            <w:r w:rsidRPr="00652931">
              <w:rPr>
                <w:sz w:val="22"/>
                <w:szCs w:val="22"/>
                <w:lang w:val="el-GR"/>
              </w:rPr>
              <w:t>αναζητούν</w:t>
            </w:r>
            <w:r w:rsidRPr="00652931">
              <w:rPr>
                <w:spacing w:val="-5"/>
                <w:sz w:val="22"/>
                <w:szCs w:val="22"/>
                <w:lang w:val="el-GR"/>
              </w:rPr>
              <w:t xml:space="preserve"> </w:t>
            </w:r>
            <w:r w:rsidRPr="00652931">
              <w:rPr>
                <w:sz w:val="22"/>
                <w:szCs w:val="22"/>
                <w:lang w:val="el-GR"/>
              </w:rPr>
              <w:t>απαντήσεις</w:t>
            </w:r>
            <w:r w:rsidRPr="00652931">
              <w:rPr>
                <w:spacing w:val="-1"/>
                <w:sz w:val="22"/>
                <w:szCs w:val="22"/>
                <w:lang w:val="el-GR"/>
              </w:rPr>
              <w:t xml:space="preserve"> </w:t>
            </w:r>
            <w:r w:rsidRPr="00652931">
              <w:rPr>
                <w:sz w:val="22"/>
                <w:szCs w:val="22"/>
                <w:lang w:val="el-GR"/>
              </w:rPr>
              <w:t>στα</w:t>
            </w:r>
            <w:r w:rsidRPr="00652931">
              <w:rPr>
                <w:spacing w:val="-6"/>
                <w:sz w:val="22"/>
                <w:szCs w:val="22"/>
                <w:lang w:val="el-GR"/>
              </w:rPr>
              <w:t xml:space="preserve"> </w:t>
            </w:r>
            <w:r w:rsidRPr="00652931">
              <w:rPr>
                <w:sz w:val="22"/>
                <w:szCs w:val="22"/>
                <w:lang w:val="el-GR"/>
              </w:rPr>
              <w:t>ερωτήματα</w:t>
            </w:r>
            <w:r w:rsidRPr="00652931">
              <w:rPr>
                <w:spacing w:val="-5"/>
                <w:sz w:val="22"/>
                <w:szCs w:val="22"/>
                <w:lang w:val="el-GR"/>
              </w:rPr>
              <w:t xml:space="preserve"> </w:t>
            </w:r>
            <w:r w:rsidRPr="00652931">
              <w:rPr>
                <w:sz w:val="22"/>
                <w:szCs w:val="22"/>
                <w:lang w:val="el-GR"/>
              </w:rPr>
              <w:t>που</w:t>
            </w:r>
            <w:r w:rsidRPr="00652931">
              <w:rPr>
                <w:spacing w:val="-3"/>
                <w:sz w:val="22"/>
                <w:szCs w:val="22"/>
                <w:lang w:val="el-GR"/>
              </w:rPr>
              <w:t xml:space="preserve"> </w:t>
            </w:r>
            <w:r w:rsidRPr="00652931">
              <w:rPr>
                <w:sz w:val="22"/>
                <w:szCs w:val="22"/>
                <w:lang w:val="el-GR"/>
              </w:rPr>
              <w:t>έχουν</w:t>
            </w:r>
            <w:r w:rsidRPr="00652931">
              <w:rPr>
                <w:spacing w:val="-1"/>
                <w:sz w:val="22"/>
                <w:szCs w:val="22"/>
                <w:lang w:val="el-GR"/>
              </w:rPr>
              <w:t xml:space="preserve"> </w:t>
            </w:r>
            <w:r w:rsidRPr="00652931">
              <w:rPr>
                <w:spacing w:val="-2"/>
                <w:sz w:val="22"/>
                <w:szCs w:val="22"/>
                <w:lang w:val="el-GR"/>
              </w:rPr>
              <w:t>τεθεί</w:t>
            </w:r>
          </w:p>
          <w:p w14:paraId="34026903" w14:textId="77777777" w:rsidR="001B7E9C" w:rsidRPr="00652931" w:rsidRDefault="001B7E9C" w:rsidP="00652931">
            <w:pPr>
              <w:pStyle w:val="a6"/>
              <w:widowControl w:val="0"/>
              <w:numPr>
                <w:ilvl w:val="0"/>
                <w:numId w:val="3"/>
              </w:numPr>
              <w:tabs>
                <w:tab w:val="left" w:pos="303"/>
              </w:tabs>
              <w:autoSpaceDE w:val="0"/>
              <w:autoSpaceDN w:val="0"/>
              <w:spacing w:line="276" w:lineRule="auto"/>
              <w:ind w:left="303" w:hanging="284"/>
              <w:contextualSpacing w:val="0"/>
              <w:jc w:val="both"/>
              <w:rPr>
                <w:sz w:val="22"/>
                <w:szCs w:val="22"/>
                <w:lang w:val="el-GR"/>
              </w:rPr>
            </w:pPr>
            <w:r w:rsidRPr="00652931">
              <w:rPr>
                <w:sz w:val="22"/>
                <w:szCs w:val="22"/>
                <w:lang w:val="el-GR"/>
              </w:rPr>
              <w:t>Να</w:t>
            </w:r>
            <w:r w:rsidRPr="00652931">
              <w:rPr>
                <w:spacing w:val="-6"/>
                <w:sz w:val="22"/>
                <w:szCs w:val="22"/>
                <w:lang w:val="el-GR"/>
              </w:rPr>
              <w:t xml:space="preserve"> </w:t>
            </w:r>
            <w:r w:rsidRPr="00652931">
              <w:rPr>
                <w:sz w:val="22"/>
                <w:szCs w:val="22"/>
                <w:lang w:val="el-GR"/>
              </w:rPr>
              <w:t>συνεργάζονται</w:t>
            </w:r>
            <w:r w:rsidRPr="00652931">
              <w:rPr>
                <w:spacing w:val="-3"/>
                <w:sz w:val="22"/>
                <w:szCs w:val="22"/>
                <w:lang w:val="el-GR"/>
              </w:rPr>
              <w:t xml:space="preserve"> </w:t>
            </w:r>
            <w:r w:rsidRPr="00652931">
              <w:rPr>
                <w:sz w:val="22"/>
                <w:szCs w:val="22"/>
                <w:lang w:val="el-GR"/>
              </w:rPr>
              <w:t>και</w:t>
            </w:r>
            <w:r w:rsidRPr="00652931">
              <w:rPr>
                <w:spacing w:val="-4"/>
                <w:sz w:val="22"/>
                <w:szCs w:val="22"/>
                <w:lang w:val="el-GR"/>
              </w:rPr>
              <w:t xml:space="preserve"> </w:t>
            </w:r>
            <w:r w:rsidRPr="00652931">
              <w:rPr>
                <w:sz w:val="22"/>
                <w:szCs w:val="22"/>
                <w:lang w:val="el-GR"/>
              </w:rPr>
              <w:t>να</w:t>
            </w:r>
            <w:r w:rsidRPr="00652931">
              <w:rPr>
                <w:spacing w:val="-2"/>
                <w:sz w:val="22"/>
                <w:szCs w:val="22"/>
                <w:lang w:val="el-GR"/>
              </w:rPr>
              <w:t xml:space="preserve"> </w:t>
            </w:r>
            <w:r w:rsidRPr="00652931">
              <w:rPr>
                <w:sz w:val="22"/>
                <w:szCs w:val="22"/>
                <w:lang w:val="el-GR"/>
              </w:rPr>
              <w:t>µ</w:t>
            </w:r>
            <w:proofErr w:type="spellStart"/>
            <w:r w:rsidRPr="00652931">
              <w:rPr>
                <w:sz w:val="22"/>
                <w:szCs w:val="22"/>
                <w:lang w:val="el-GR"/>
              </w:rPr>
              <w:t>οιράζονται</w:t>
            </w:r>
            <w:proofErr w:type="spellEnd"/>
            <w:r w:rsidRPr="00652931">
              <w:rPr>
                <w:spacing w:val="-4"/>
                <w:sz w:val="22"/>
                <w:szCs w:val="22"/>
                <w:lang w:val="el-GR"/>
              </w:rPr>
              <w:t xml:space="preserve"> </w:t>
            </w:r>
            <w:r w:rsidRPr="00652931">
              <w:rPr>
                <w:sz w:val="22"/>
                <w:szCs w:val="22"/>
                <w:lang w:val="el-GR"/>
              </w:rPr>
              <w:t>ιδέες,</w:t>
            </w:r>
            <w:r w:rsidRPr="00652931">
              <w:rPr>
                <w:spacing w:val="-6"/>
                <w:sz w:val="22"/>
                <w:szCs w:val="22"/>
                <w:lang w:val="el-GR"/>
              </w:rPr>
              <w:t xml:space="preserve"> </w:t>
            </w:r>
            <w:r w:rsidRPr="00652931">
              <w:rPr>
                <w:spacing w:val="-2"/>
                <w:sz w:val="22"/>
                <w:szCs w:val="22"/>
                <w:lang w:val="el-GR"/>
              </w:rPr>
              <w:t>σκέψεις</w:t>
            </w:r>
          </w:p>
          <w:p w14:paraId="35544000" w14:textId="63768285" w:rsidR="0073218A" w:rsidRPr="001B7E9C" w:rsidRDefault="001B7E9C" w:rsidP="00652931">
            <w:pPr>
              <w:pStyle w:val="a6"/>
              <w:widowControl w:val="0"/>
              <w:numPr>
                <w:ilvl w:val="0"/>
                <w:numId w:val="3"/>
              </w:numPr>
              <w:tabs>
                <w:tab w:val="left" w:pos="303"/>
              </w:tabs>
              <w:autoSpaceDE w:val="0"/>
              <w:autoSpaceDN w:val="0"/>
              <w:spacing w:line="276" w:lineRule="auto"/>
              <w:ind w:left="303" w:hanging="284"/>
              <w:contextualSpacing w:val="0"/>
              <w:jc w:val="both"/>
              <w:rPr>
                <w:rFonts w:asciiTheme="minorHAnsi" w:hAnsiTheme="minorHAnsi" w:cstheme="minorHAnsi"/>
                <w:b/>
                <w:bCs/>
                <w:iCs/>
                <w:sz w:val="22"/>
                <w:szCs w:val="22"/>
                <w:lang w:val="el-GR"/>
              </w:rPr>
            </w:pPr>
            <w:r w:rsidRPr="00652931">
              <w:rPr>
                <w:sz w:val="22"/>
                <w:szCs w:val="22"/>
                <w:lang w:val="el-GR"/>
              </w:rPr>
              <w:t>Να</w:t>
            </w:r>
            <w:r w:rsidRPr="00652931">
              <w:rPr>
                <w:spacing w:val="-7"/>
                <w:sz w:val="22"/>
                <w:szCs w:val="22"/>
                <w:lang w:val="el-GR"/>
              </w:rPr>
              <w:t xml:space="preserve"> </w:t>
            </w:r>
            <w:r w:rsidRPr="00652931">
              <w:rPr>
                <w:sz w:val="22"/>
                <w:szCs w:val="22"/>
                <w:lang w:val="el-GR"/>
              </w:rPr>
              <w:t>ταξινομούν</w:t>
            </w:r>
            <w:r w:rsidRPr="00652931">
              <w:rPr>
                <w:spacing w:val="-2"/>
                <w:sz w:val="22"/>
                <w:szCs w:val="22"/>
                <w:lang w:val="el-GR"/>
              </w:rPr>
              <w:t xml:space="preserve"> </w:t>
            </w:r>
            <w:r w:rsidRPr="00652931">
              <w:rPr>
                <w:sz w:val="22"/>
                <w:szCs w:val="22"/>
                <w:lang w:val="el-GR"/>
              </w:rPr>
              <w:t>τα</w:t>
            </w:r>
            <w:r w:rsidRPr="00652931">
              <w:rPr>
                <w:spacing w:val="-2"/>
                <w:sz w:val="22"/>
                <w:szCs w:val="22"/>
                <w:lang w:val="el-GR"/>
              </w:rPr>
              <w:t xml:space="preserve"> </w:t>
            </w:r>
            <w:r w:rsidRPr="00652931">
              <w:rPr>
                <w:sz w:val="22"/>
                <w:szCs w:val="22"/>
                <w:lang w:val="el-GR"/>
              </w:rPr>
              <w:t>επιτεύγματα</w:t>
            </w:r>
            <w:r w:rsidRPr="00652931">
              <w:rPr>
                <w:spacing w:val="-1"/>
                <w:sz w:val="22"/>
                <w:szCs w:val="22"/>
                <w:lang w:val="el-GR"/>
              </w:rPr>
              <w:t xml:space="preserve"> </w:t>
            </w:r>
            <w:r w:rsidRPr="00652931">
              <w:rPr>
                <w:sz w:val="22"/>
                <w:szCs w:val="22"/>
                <w:lang w:val="el-GR"/>
              </w:rPr>
              <w:t>πολιτισμού</w:t>
            </w:r>
            <w:r w:rsidRPr="00652931">
              <w:rPr>
                <w:spacing w:val="-4"/>
                <w:sz w:val="22"/>
                <w:szCs w:val="22"/>
                <w:lang w:val="el-GR"/>
              </w:rPr>
              <w:t xml:space="preserve"> </w:t>
            </w:r>
            <w:r w:rsidRPr="00652931">
              <w:rPr>
                <w:sz w:val="22"/>
                <w:szCs w:val="22"/>
                <w:lang w:val="el-GR"/>
              </w:rPr>
              <w:t>σε</w:t>
            </w:r>
            <w:r w:rsidRPr="00652931">
              <w:rPr>
                <w:spacing w:val="-3"/>
                <w:sz w:val="22"/>
                <w:szCs w:val="22"/>
                <w:lang w:val="el-GR"/>
              </w:rPr>
              <w:t xml:space="preserve"> </w:t>
            </w:r>
            <w:r w:rsidRPr="00652931">
              <w:rPr>
                <w:sz w:val="22"/>
                <w:szCs w:val="22"/>
                <w:lang w:val="el-GR"/>
              </w:rPr>
              <w:t>διαφορετικές</w:t>
            </w:r>
            <w:r w:rsidRPr="00652931">
              <w:rPr>
                <w:spacing w:val="-2"/>
                <w:sz w:val="22"/>
                <w:szCs w:val="22"/>
                <w:lang w:val="el-GR"/>
              </w:rPr>
              <w:t xml:space="preserve"> κατηγορίες</w:t>
            </w:r>
          </w:p>
        </w:tc>
      </w:tr>
      <w:tr w:rsidR="0073218A" w:rsidRPr="009231A8" w14:paraId="49FCA267" w14:textId="77777777" w:rsidTr="00DE0D5E">
        <w:trPr>
          <w:trHeight w:val="135"/>
          <w:jc w:val="center"/>
        </w:trPr>
        <w:tc>
          <w:tcPr>
            <w:tcW w:w="2131" w:type="dxa"/>
            <w:vMerge/>
            <w:shd w:val="clear" w:color="auto" w:fill="auto"/>
            <w:vAlign w:val="center"/>
          </w:tcPr>
          <w:p w14:paraId="278E54A3" w14:textId="77777777" w:rsidR="0073218A" w:rsidRPr="001B7E9C" w:rsidRDefault="0073218A" w:rsidP="00091D2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1A51AA3D" w14:textId="77777777" w:rsidR="0073218A" w:rsidRPr="009231A8" w:rsidRDefault="0073218A" w:rsidP="00091D2A">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B140C8" w14:paraId="675D3BA8" w14:textId="77777777" w:rsidTr="00DE0D5E">
        <w:trPr>
          <w:trHeight w:val="1975"/>
          <w:jc w:val="center"/>
        </w:trPr>
        <w:tc>
          <w:tcPr>
            <w:tcW w:w="2131" w:type="dxa"/>
            <w:vMerge/>
            <w:shd w:val="clear" w:color="auto" w:fill="auto"/>
            <w:vAlign w:val="center"/>
          </w:tcPr>
          <w:p w14:paraId="7BEF24C1" w14:textId="77777777" w:rsidR="0073218A" w:rsidRPr="009231A8" w:rsidRDefault="0073218A" w:rsidP="00091D2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122DF457" w14:textId="77777777" w:rsidR="0073218A" w:rsidRPr="00652931" w:rsidRDefault="001B7E9C" w:rsidP="00652931">
            <w:pPr>
              <w:spacing w:line="276" w:lineRule="auto"/>
              <w:jc w:val="both"/>
              <w:rPr>
                <w:rFonts w:asciiTheme="minorHAnsi" w:hAnsiTheme="minorHAnsi" w:cstheme="minorHAnsi"/>
                <w:b/>
                <w:bCs/>
                <w:iCs/>
                <w:sz w:val="22"/>
                <w:szCs w:val="22"/>
                <w:u w:color="000000"/>
                <w:lang w:val="el-GR"/>
              </w:rPr>
            </w:pPr>
            <w:r w:rsidRPr="00652931">
              <w:rPr>
                <w:rFonts w:asciiTheme="minorHAnsi" w:hAnsiTheme="minorHAnsi" w:cstheme="minorHAnsi"/>
                <w:b/>
                <w:bCs/>
                <w:iCs/>
                <w:sz w:val="22"/>
                <w:szCs w:val="22"/>
                <w:u w:color="000000"/>
                <w:lang w:val="el-GR"/>
              </w:rPr>
              <w:t>Δραστηριότητα 1. Η πολιτιστική μας κληρονομιά: τι γνωρίζουμε;</w:t>
            </w:r>
          </w:p>
          <w:p w14:paraId="2060F4C5" w14:textId="77777777" w:rsidR="001B7E9C" w:rsidRPr="00652931" w:rsidRDefault="001B7E9C" w:rsidP="00652931">
            <w:pPr>
              <w:spacing w:line="276" w:lineRule="auto"/>
              <w:jc w:val="both"/>
              <w:rPr>
                <w:rFonts w:asciiTheme="minorHAnsi" w:hAnsiTheme="minorHAnsi" w:cstheme="minorHAnsi"/>
                <w:b/>
                <w:bCs/>
                <w:iCs/>
                <w:sz w:val="22"/>
                <w:szCs w:val="22"/>
                <w:u w:color="000000"/>
                <w:lang w:val="el-GR"/>
              </w:rPr>
            </w:pPr>
            <w:r w:rsidRPr="00652931">
              <w:rPr>
                <w:rFonts w:asciiTheme="minorHAnsi" w:hAnsiTheme="minorHAnsi" w:cstheme="minorHAnsi"/>
                <w:b/>
                <w:bCs/>
                <w:iCs/>
                <w:sz w:val="22"/>
                <w:szCs w:val="22"/>
                <w:u w:color="000000"/>
                <w:lang w:val="el-GR"/>
              </w:rPr>
              <w:t>Εργασία στην ολομέλεια</w:t>
            </w:r>
          </w:p>
          <w:p w14:paraId="38F5756F" w14:textId="179E69AE" w:rsidR="001B7E9C" w:rsidRPr="00652931" w:rsidRDefault="001B7E9C" w:rsidP="00652931">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 xml:space="preserve">Το εργαστήριο ξεκινά με έναν </w:t>
            </w:r>
            <w:r w:rsidRPr="00652931">
              <w:rPr>
                <w:rFonts w:asciiTheme="minorHAnsi" w:hAnsiTheme="minorHAnsi" w:cstheme="minorHAnsi"/>
                <w:b/>
                <w:bCs/>
                <w:iCs/>
                <w:sz w:val="22"/>
                <w:szCs w:val="22"/>
                <w:u w:color="000000"/>
                <w:lang w:val="el-GR"/>
              </w:rPr>
              <w:t>καταιγισμό ιδεών</w:t>
            </w:r>
            <w:r w:rsidRPr="00652931">
              <w:rPr>
                <w:rFonts w:asciiTheme="minorHAnsi" w:hAnsiTheme="minorHAnsi" w:cstheme="minorHAnsi"/>
                <w:bCs/>
                <w:iCs/>
                <w:sz w:val="22"/>
                <w:szCs w:val="22"/>
                <w:u w:color="000000"/>
                <w:lang w:val="el-GR"/>
              </w:rPr>
              <w:t xml:space="preserve"> της ολομέλειας με ερέθισμα την έννοια «Πολιτιστική κληρονομιά». Οι μαθητές</w:t>
            </w:r>
            <w:r w:rsidR="00057922">
              <w:rPr>
                <w:rFonts w:asciiTheme="minorHAnsi" w:hAnsiTheme="minorHAnsi" w:cstheme="minorHAnsi"/>
                <w:bCs/>
                <w:iCs/>
                <w:sz w:val="22"/>
                <w:szCs w:val="22"/>
                <w:u w:color="000000"/>
                <w:lang w:val="el-GR"/>
              </w:rPr>
              <w:t>/</w:t>
            </w:r>
            <w:proofErr w:type="spellStart"/>
            <w:r w:rsidR="00057922">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Cs/>
                <w:iCs/>
                <w:sz w:val="22"/>
                <w:szCs w:val="22"/>
                <w:u w:color="000000"/>
                <w:lang w:val="el-GR"/>
              </w:rPr>
              <w:t xml:space="preserve"> καλούνται να ολοκληρώσουν την πρόταση «Για μέ</w:t>
            </w:r>
            <w:r w:rsidR="00CB5571">
              <w:rPr>
                <w:rFonts w:asciiTheme="minorHAnsi" w:hAnsiTheme="minorHAnsi" w:cstheme="minorHAnsi"/>
                <w:bCs/>
                <w:iCs/>
                <w:sz w:val="22"/>
                <w:szCs w:val="22"/>
                <w:u w:color="000000"/>
                <w:lang w:val="el-GR"/>
              </w:rPr>
              <w:t>να πολιτιστική κληρονομιά είναι</w:t>
            </w:r>
            <w:r w:rsidRPr="00652931">
              <w:rPr>
                <w:rFonts w:asciiTheme="minorHAnsi" w:hAnsiTheme="minorHAnsi" w:cstheme="minorHAnsi"/>
                <w:bCs/>
                <w:iCs/>
                <w:sz w:val="22"/>
                <w:szCs w:val="22"/>
                <w:u w:color="000000"/>
                <w:lang w:val="el-GR"/>
              </w:rPr>
              <w:t xml:space="preserve">…». Οι απαντήσεις των μαθητών/τριών καταγράφονται και αποτυπώνονται σε ένα </w:t>
            </w:r>
            <w:proofErr w:type="spellStart"/>
            <w:r w:rsidRPr="00652931">
              <w:rPr>
                <w:rFonts w:asciiTheme="minorHAnsi" w:hAnsiTheme="minorHAnsi" w:cstheme="minorHAnsi"/>
                <w:b/>
                <w:bCs/>
                <w:iCs/>
                <w:sz w:val="22"/>
                <w:szCs w:val="22"/>
                <w:u w:color="000000"/>
                <w:lang w:val="el-GR"/>
              </w:rPr>
              <w:t>συννεφόλεξο</w:t>
            </w:r>
            <w:proofErr w:type="spellEnd"/>
            <w:r w:rsidRPr="00652931">
              <w:rPr>
                <w:rFonts w:asciiTheme="minorHAnsi" w:hAnsiTheme="minorHAnsi" w:cstheme="minorHAnsi"/>
                <w:bCs/>
                <w:iCs/>
                <w:sz w:val="22"/>
                <w:szCs w:val="22"/>
                <w:u w:color="000000"/>
                <w:lang w:val="el-GR"/>
              </w:rPr>
              <w:t xml:space="preserve">, αξιοποιώντας το εργαλείο </w:t>
            </w:r>
            <w:hyperlink r:id="rId16" w:history="1">
              <w:proofErr w:type="spellStart"/>
              <w:r w:rsidRPr="00652931">
                <w:rPr>
                  <w:rStyle w:val="-"/>
                  <w:rFonts w:asciiTheme="minorHAnsi" w:hAnsiTheme="minorHAnsi" w:cstheme="minorHAnsi"/>
                  <w:bCs/>
                  <w:iCs/>
                  <w:sz w:val="22"/>
                  <w:szCs w:val="22"/>
                  <w:u w:color="000000"/>
                  <w:lang w:val="el-GR"/>
                </w:rPr>
                <w:t>WordArt</w:t>
              </w:r>
              <w:proofErr w:type="spellEnd"/>
            </w:hyperlink>
            <w:r w:rsidRPr="00652931">
              <w:rPr>
                <w:rFonts w:asciiTheme="minorHAnsi" w:hAnsiTheme="minorHAnsi" w:cstheme="minorHAnsi"/>
                <w:bCs/>
                <w:iCs/>
                <w:sz w:val="22"/>
                <w:szCs w:val="22"/>
                <w:u w:color="000000"/>
                <w:lang w:val="el-GR"/>
              </w:rPr>
              <w:t>. Εναλλακτικά, στην περίπτωση π</w:t>
            </w:r>
            <w:r w:rsidR="0057608B">
              <w:rPr>
                <w:rFonts w:asciiTheme="minorHAnsi" w:hAnsiTheme="minorHAnsi" w:cstheme="minorHAnsi"/>
                <w:bCs/>
                <w:iCs/>
                <w:sz w:val="22"/>
                <w:szCs w:val="22"/>
                <w:u w:color="000000"/>
                <w:lang w:val="el-GR"/>
              </w:rPr>
              <w:t>ου υπάρχει η δυνατότητα χρήσης Η/Υ</w:t>
            </w:r>
            <w:r w:rsidRPr="00652931">
              <w:rPr>
                <w:rFonts w:asciiTheme="minorHAnsi" w:hAnsiTheme="minorHAnsi" w:cstheme="minorHAnsi"/>
                <w:bCs/>
                <w:iCs/>
                <w:sz w:val="22"/>
                <w:szCs w:val="22"/>
                <w:u w:color="000000"/>
                <w:lang w:val="el-GR"/>
              </w:rPr>
              <w:t>, αξιοποιείται η συν</w:t>
            </w:r>
            <w:r w:rsidR="00B140C8" w:rsidRPr="00652931">
              <w:rPr>
                <w:rFonts w:asciiTheme="minorHAnsi" w:hAnsiTheme="minorHAnsi" w:cstheme="minorHAnsi"/>
                <w:bCs/>
                <w:iCs/>
                <w:sz w:val="22"/>
                <w:szCs w:val="22"/>
                <w:u w:color="000000"/>
                <w:lang w:val="el-GR"/>
              </w:rPr>
              <w:t xml:space="preserve">εργατική εφαρμογή </w:t>
            </w:r>
            <w:hyperlink r:id="rId17" w:history="1">
              <w:proofErr w:type="spellStart"/>
              <w:r w:rsidR="00B140C8" w:rsidRPr="00652931">
                <w:rPr>
                  <w:rStyle w:val="-"/>
                  <w:rFonts w:asciiTheme="minorHAnsi" w:hAnsiTheme="minorHAnsi" w:cstheme="minorHAnsi"/>
                  <w:bCs/>
                  <w:iCs/>
                  <w:sz w:val="22"/>
                  <w:szCs w:val="22"/>
                  <w:u w:color="000000"/>
                  <w:lang w:val="el-GR"/>
                </w:rPr>
                <w:t>AnswerGarden</w:t>
              </w:r>
              <w:proofErr w:type="spellEnd"/>
            </w:hyperlink>
            <w:r w:rsidR="00694909" w:rsidRPr="00652931">
              <w:rPr>
                <w:rFonts w:asciiTheme="minorHAnsi" w:hAnsiTheme="minorHAnsi" w:cstheme="minorHAnsi"/>
                <w:bCs/>
                <w:iCs/>
                <w:sz w:val="22"/>
                <w:szCs w:val="22"/>
                <w:u w:color="000000"/>
                <w:lang w:val="el-GR"/>
              </w:rPr>
              <w:t xml:space="preserve"> </w:t>
            </w:r>
            <w:r w:rsidRPr="00652931">
              <w:rPr>
                <w:rFonts w:asciiTheme="minorHAnsi" w:hAnsiTheme="minorHAnsi" w:cstheme="minorHAnsi"/>
                <w:bCs/>
                <w:iCs/>
                <w:sz w:val="22"/>
                <w:szCs w:val="22"/>
                <w:u w:color="000000"/>
                <w:lang w:val="el-GR"/>
              </w:rPr>
              <w:t xml:space="preserve">ή ένα λογισμικό ανταπόκρισης κοινού, όπως το </w:t>
            </w:r>
            <w:hyperlink r:id="rId18" w:history="1">
              <w:proofErr w:type="spellStart"/>
              <w:r w:rsidR="003B3B44" w:rsidRPr="00652931">
                <w:rPr>
                  <w:rStyle w:val="-"/>
                  <w:sz w:val="22"/>
                  <w:szCs w:val="22"/>
                </w:rPr>
                <w:t>Mentimeter</w:t>
              </w:r>
              <w:proofErr w:type="spellEnd"/>
            </w:hyperlink>
            <w:r w:rsidR="00B140C8" w:rsidRPr="00652931">
              <w:rPr>
                <w:sz w:val="22"/>
                <w:szCs w:val="22"/>
                <w:lang w:val="el-GR"/>
              </w:rPr>
              <w:t>.</w:t>
            </w:r>
            <w:r w:rsidR="0041151F">
              <w:rPr>
                <w:sz w:val="22"/>
                <w:szCs w:val="22"/>
                <w:lang w:val="el-GR"/>
              </w:rPr>
              <w:t xml:space="preserve"> </w:t>
            </w:r>
            <w:r w:rsidRPr="00652931">
              <w:rPr>
                <w:rFonts w:asciiTheme="minorHAnsi" w:hAnsiTheme="minorHAnsi" w:cstheme="minorHAnsi"/>
                <w:bCs/>
                <w:iCs/>
                <w:sz w:val="22"/>
                <w:szCs w:val="22"/>
                <w:u w:color="000000"/>
                <w:lang w:val="el-GR"/>
              </w:rPr>
              <w:t xml:space="preserve">Η δημιουργία του </w:t>
            </w:r>
            <w:proofErr w:type="spellStart"/>
            <w:r w:rsidRPr="00652931">
              <w:rPr>
                <w:rFonts w:asciiTheme="minorHAnsi" w:hAnsiTheme="minorHAnsi" w:cstheme="minorHAnsi"/>
                <w:bCs/>
                <w:iCs/>
                <w:sz w:val="22"/>
                <w:szCs w:val="22"/>
                <w:u w:color="000000"/>
                <w:lang w:val="el-GR"/>
              </w:rPr>
              <w:t>συννεφόλεξου</w:t>
            </w:r>
            <w:proofErr w:type="spellEnd"/>
            <w:r w:rsidRPr="00652931">
              <w:rPr>
                <w:rFonts w:asciiTheme="minorHAnsi" w:hAnsiTheme="minorHAnsi" w:cstheme="minorHAnsi"/>
                <w:bCs/>
                <w:iCs/>
                <w:sz w:val="22"/>
                <w:szCs w:val="22"/>
                <w:u w:color="000000"/>
                <w:lang w:val="el-GR"/>
              </w:rPr>
              <w:t xml:space="preserve"> έχει στόχο να αποτυπώσει την ταυτότητα των μαθητών</w:t>
            </w:r>
            <w:r w:rsidR="00057922">
              <w:rPr>
                <w:rFonts w:asciiTheme="minorHAnsi" w:hAnsiTheme="minorHAnsi" w:cstheme="minorHAnsi"/>
                <w:bCs/>
                <w:iCs/>
                <w:sz w:val="22"/>
                <w:szCs w:val="22"/>
                <w:u w:color="000000"/>
                <w:lang w:val="el-GR"/>
              </w:rPr>
              <w:t>/τριών</w:t>
            </w:r>
            <w:r w:rsidRPr="00652931">
              <w:rPr>
                <w:rFonts w:asciiTheme="minorHAnsi" w:hAnsiTheme="minorHAnsi" w:cstheme="minorHAnsi"/>
                <w:bCs/>
                <w:iCs/>
                <w:sz w:val="22"/>
                <w:szCs w:val="22"/>
                <w:u w:color="000000"/>
                <w:lang w:val="el-GR"/>
              </w:rPr>
              <w:t xml:space="preserve"> μέσα από τη διερεύνηση των αρχικών αναπαραστάσε</w:t>
            </w:r>
            <w:r w:rsidR="00057922">
              <w:rPr>
                <w:rFonts w:asciiTheme="minorHAnsi" w:hAnsiTheme="minorHAnsi" w:cstheme="minorHAnsi"/>
                <w:bCs/>
                <w:iCs/>
                <w:sz w:val="22"/>
                <w:szCs w:val="22"/>
                <w:u w:color="000000"/>
                <w:lang w:val="el-GR"/>
              </w:rPr>
              <w:t>ώ</w:t>
            </w:r>
            <w:r w:rsidRPr="00652931">
              <w:rPr>
                <w:rFonts w:asciiTheme="minorHAnsi" w:hAnsiTheme="minorHAnsi" w:cstheme="minorHAnsi"/>
                <w:bCs/>
                <w:iCs/>
                <w:sz w:val="22"/>
                <w:szCs w:val="22"/>
                <w:u w:color="000000"/>
                <w:lang w:val="el-GR"/>
              </w:rPr>
              <w:t>ν τους, το μοίρασμα των ιδεών και των εμπειριών τους αναφορικά με το θέμα της πολιτιστικής κληρονομιάς.</w:t>
            </w:r>
          </w:p>
          <w:p w14:paraId="19547BC1" w14:textId="77777777" w:rsidR="000F6093" w:rsidRPr="00652931" w:rsidRDefault="000F6093" w:rsidP="00652931">
            <w:pPr>
              <w:spacing w:line="276" w:lineRule="auto"/>
              <w:jc w:val="both"/>
              <w:rPr>
                <w:rFonts w:asciiTheme="minorHAnsi" w:hAnsiTheme="minorHAnsi" w:cstheme="minorHAnsi"/>
                <w:b/>
                <w:bCs/>
                <w:iCs/>
                <w:sz w:val="22"/>
                <w:szCs w:val="22"/>
                <w:u w:color="000000"/>
                <w:lang w:val="el-GR"/>
              </w:rPr>
            </w:pPr>
            <w:r w:rsidRPr="00652931">
              <w:rPr>
                <w:rFonts w:asciiTheme="minorHAnsi" w:hAnsiTheme="minorHAnsi" w:cstheme="minorHAnsi"/>
                <w:b/>
                <w:bCs/>
                <w:iCs/>
                <w:sz w:val="22"/>
                <w:szCs w:val="22"/>
                <w:u w:color="000000"/>
                <w:lang w:val="el-GR"/>
              </w:rPr>
              <w:t xml:space="preserve">Δραστηριότητα 2. Βλέπω-Σκέφτομαι-Αναρωτιέμαι </w:t>
            </w:r>
          </w:p>
          <w:p w14:paraId="0F83F7C4" w14:textId="77777777" w:rsidR="000F6093" w:rsidRPr="00652931" w:rsidRDefault="000F6093" w:rsidP="00652931">
            <w:pPr>
              <w:spacing w:line="276" w:lineRule="auto"/>
              <w:jc w:val="both"/>
              <w:rPr>
                <w:rFonts w:asciiTheme="minorHAnsi" w:hAnsiTheme="minorHAnsi" w:cstheme="minorHAnsi"/>
                <w:b/>
                <w:bCs/>
                <w:iCs/>
                <w:sz w:val="22"/>
                <w:szCs w:val="22"/>
                <w:u w:color="000000"/>
                <w:lang w:val="el-GR"/>
              </w:rPr>
            </w:pPr>
            <w:r w:rsidRPr="00652931">
              <w:rPr>
                <w:rFonts w:asciiTheme="minorHAnsi" w:hAnsiTheme="minorHAnsi" w:cstheme="minorHAnsi"/>
                <w:b/>
                <w:bCs/>
                <w:iCs/>
                <w:sz w:val="22"/>
                <w:szCs w:val="22"/>
                <w:u w:color="000000"/>
                <w:lang w:val="el-GR"/>
              </w:rPr>
              <w:t>Εργασία σε μικρές ομάδες και ολομέλεια</w:t>
            </w:r>
          </w:p>
          <w:p w14:paraId="119839E0" w14:textId="3062D8E8" w:rsidR="000F6093" w:rsidRPr="00652931" w:rsidRDefault="000F6093" w:rsidP="00652931">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 xml:space="preserve">Η δραστηριότητα αυτή ολοκληρώνεται σε τρία βήματα: </w:t>
            </w:r>
          </w:p>
          <w:p w14:paraId="4DA6E186" w14:textId="0A7FC7F8" w:rsidR="000F6093" w:rsidRPr="00652931" w:rsidRDefault="000F6093" w:rsidP="00652931">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Αρχικά, οι μαθητές/</w:t>
            </w:r>
            <w:proofErr w:type="spellStart"/>
            <w:r w:rsidRPr="00652931">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Cs/>
                <w:iCs/>
                <w:sz w:val="22"/>
                <w:szCs w:val="22"/>
                <w:u w:color="000000"/>
                <w:lang w:val="el-GR"/>
              </w:rPr>
              <w:t xml:space="preserve"> εργάζονται σε ομάδες με το </w:t>
            </w:r>
            <w:r w:rsidR="00AD7AAB" w:rsidRPr="00652931">
              <w:rPr>
                <w:rFonts w:asciiTheme="minorHAnsi" w:hAnsiTheme="minorHAnsi" w:cstheme="minorHAnsi"/>
                <w:b/>
                <w:bCs/>
                <w:iCs/>
                <w:sz w:val="22"/>
                <w:szCs w:val="22"/>
                <w:u w:color="000000"/>
                <w:lang w:val="el-GR"/>
              </w:rPr>
              <w:t>Φύλλο εργασίας</w:t>
            </w:r>
            <w:r w:rsidRPr="00652931">
              <w:rPr>
                <w:rFonts w:asciiTheme="minorHAnsi" w:hAnsiTheme="minorHAnsi" w:cstheme="minorHAnsi"/>
                <w:bCs/>
                <w:iCs/>
                <w:sz w:val="22"/>
                <w:szCs w:val="22"/>
                <w:u w:color="000000"/>
                <w:lang w:val="el-GR"/>
              </w:rPr>
              <w:t xml:space="preserve"> ή με την </w:t>
            </w:r>
            <w:hyperlink r:id="rId19">
              <w:r w:rsidR="00AD7AAB" w:rsidRPr="00652931">
                <w:rPr>
                  <w:rStyle w:val="-"/>
                  <w:sz w:val="22"/>
                  <w:szCs w:val="22"/>
                  <w:lang w:val="el-GR"/>
                </w:rPr>
                <w:t>παρουσίαση</w:t>
              </w:r>
            </w:hyperlink>
            <w:r w:rsidRPr="00652931">
              <w:rPr>
                <w:rFonts w:asciiTheme="minorHAnsi" w:hAnsiTheme="minorHAnsi" w:cstheme="minorHAnsi"/>
                <w:bCs/>
                <w:iCs/>
                <w:sz w:val="22"/>
                <w:szCs w:val="22"/>
                <w:u w:color="000000"/>
                <w:lang w:val="el-GR"/>
              </w:rPr>
              <w:t xml:space="preserve"> </w:t>
            </w:r>
            <w:r w:rsidR="000E1283" w:rsidRPr="00652931">
              <w:rPr>
                <w:rFonts w:asciiTheme="minorHAnsi" w:hAnsiTheme="minorHAnsi" w:cstheme="minorHAnsi"/>
                <w:bCs/>
                <w:iCs/>
                <w:sz w:val="22"/>
                <w:szCs w:val="22"/>
                <w:u w:color="000000"/>
                <w:lang w:val="el-GR"/>
              </w:rPr>
              <w:t>(διαθέσιμη μέσω</w:t>
            </w:r>
            <w:r w:rsidRPr="00652931">
              <w:rPr>
                <w:rFonts w:asciiTheme="minorHAnsi" w:hAnsiTheme="minorHAnsi" w:cstheme="minorHAnsi"/>
                <w:bCs/>
                <w:iCs/>
                <w:sz w:val="22"/>
                <w:szCs w:val="22"/>
                <w:u w:color="000000"/>
                <w:lang w:val="el-GR"/>
              </w:rPr>
              <w:t xml:space="preserve"> e-</w:t>
            </w:r>
            <w:proofErr w:type="spellStart"/>
            <w:r w:rsidRPr="00652931">
              <w:rPr>
                <w:rFonts w:asciiTheme="minorHAnsi" w:hAnsiTheme="minorHAnsi" w:cstheme="minorHAnsi"/>
                <w:bCs/>
                <w:iCs/>
                <w:sz w:val="22"/>
                <w:szCs w:val="22"/>
                <w:u w:color="000000"/>
                <w:lang w:val="el-GR"/>
              </w:rPr>
              <w:t>me</w:t>
            </w:r>
            <w:proofErr w:type="spellEnd"/>
            <w:r w:rsidRPr="00652931">
              <w:rPr>
                <w:rFonts w:asciiTheme="minorHAnsi" w:hAnsiTheme="minorHAnsi" w:cstheme="minorHAnsi"/>
                <w:bCs/>
                <w:iCs/>
                <w:sz w:val="22"/>
                <w:szCs w:val="22"/>
                <w:u w:color="000000"/>
                <w:lang w:val="el-GR"/>
              </w:rPr>
              <w:t xml:space="preserve"> </w:t>
            </w:r>
            <w:proofErr w:type="spellStart"/>
            <w:r w:rsidRPr="00652931">
              <w:rPr>
                <w:rFonts w:asciiTheme="minorHAnsi" w:hAnsiTheme="minorHAnsi" w:cstheme="minorHAnsi"/>
                <w:bCs/>
                <w:iCs/>
                <w:sz w:val="22"/>
                <w:szCs w:val="22"/>
                <w:u w:color="000000"/>
                <w:lang w:val="el-GR"/>
              </w:rPr>
              <w:t>content</w:t>
            </w:r>
            <w:proofErr w:type="spellEnd"/>
            <w:r w:rsidR="000E1283" w:rsidRPr="00652931">
              <w:rPr>
                <w:rFonts w:asciiTheme="minorHAnsi" w:hAnsiTheme="minorHAnsi" w:cstheme="minorHAnsi"/>
                <w:bCs/>
                <w:iCs/>
                <w:sz w:val="22"/>
                <w:szCs w:val="22"/>
                <w:u w:color="000000"/>
                <w:lang w:val="el-GR"/>
              </w:rPr>
              <w:t>)</w:t>
            </w:r>
            <w:r w:rsidRPr="00652931">
              <w:rPr>
                <w:rFonts w:asciiTheme="minorHAnsi" w:hAnsiTheme="minorHAnsi" w:cstheme="minorHAnsi"/>
                <w:bCs/>
                <w:iCs/>
                <w:sz w:val="22"/>
                <w:szCs w:val="22"/>
                <w:u w:color="000000"/>
                <w:lang w:val="el-GR"/>
              </w:rPr>
              <w:t>. Αξιοποιείται η ρουτίνα σκέψης «Βλέπω-Σκέφτομαι-Αναρωτιέμαι» («</w:t>
            </w:r>
            <w:proofErr w:type="spellStart"/>
            <w:r w:rsidR="00596446">
              <w:fldChar w:fldCharType="begin"/>
            </w:r>
            <w:r w:rsidR="00596446" w:rsidRPr="0086056A">
              <w:rPr>
                <w:lang w:val="el-GR"/>
              </w:rPr>
              <w:instrText xml:space="preserve"> </w:instrText>
            </w:r>
            <w:r w:rsidR="00596446">
              <w:instrText>HYPERLINK</w:instrText>
            </w:r>
            <w:r w:rsidR="00596446" w:rsidRPr="0086056A">
              <w:rPr>
                <w:lang w:val="el-GR"/>
              </w:rPr>
              <w:instrText xml:space="preserve"> "</w:instrText>
            </w:r>
            <w:r w:rsidR="00596446">
              <w:instrText>https</w:instrText>
            </w:r>
            <w:r w:rsidR="00596446" w:rsidRPr="0086056A">
              <w:rPr>
                <w:lang w:val="el-GR"/>
              </w:rPr>
              <w:instrText>://</w:instrText>
            </w:r>
            <w:r w:rsidR="00596446">
              <w:instrText>pz</w:instrText>
            </w:r>
            <w:r w:rsidR="00596446" w:rsidRPr="0086056A">
              <w:rPr>
                <w:lang w:val="el-GR"/>
              </w:rPr>
              <w:instrText>.</w:instrText>
            </w:r>
            <w:r w:rsidR="00596446">
              <w:instrText>harvard</w:instrText>
            </w:r>
            <w:r w:rsidR="00596446" w:rsidRPr="0086056A">
              <w:rPr>
                <w:lang w:val="el-GR"/>
              </w:rPr>
              <w:instrText>.</w:instrText>
            </w:r>
            <w:r w:rsidR="00596446">
              <w:instrText>edu</w:instrText>
            </w:r>
            <w:r w:rsidR="00596446" w:rsidRPr="0086056A">
              <w:rPr>
                <w:lang w:val="el-GR"/>
              </w:rPr>
              <w:instrText>/</w:instrText>
            </w:r>
            <w:r w:rsidR="00596446">
              <w:instrText>sites</w:instrText>
            </w:r>
            <w:r w:rsidR="00596446" w:rsidRPr="0086056A">
              <w:rPr>
                <w:lang w:val="el-GR"/>
              </w:rPr>
              <w:instrText>/</w:instrText>
            </w:r>
            <w:r w:rsidR="00596446">
              <w:instrText>default</w:instrText>
            </w:r>
            <w:r w:rsidR="00596446" w:rsidRPr="0086056A">
              <w:rPr>
                <w:lang w:val="el-GR"/>
              </w:rPr>
              <w:instrText>/</w:instrText>
            </w:r>
            <w:r w:rsidR="00596446">
              <w:instrText>files</w:instrText>
            </w:r>
            <w:r w:rsidR="00596446" w:rsidRPr="0086056A">
              <w:rPr>
                <w:lang w:val="el-GR"/>
              </w:rPr>
              <w:instrText>/</w:instrText>
            </w:r>
            <w:r w:rsidR="00596446">
              <w:instrText>See</w:instrText>
            </w:r>
            <w:r w:rsidR="00596446" w:rsidRPr="0086056A">
              <w:rPr>
                <w:lang w:val="el-GR"/>
              </w:rPr>
              <w:instrText>%20</w:instrText>
            </w:r>
            <w:r w:rsidR="00596446">
              <w:instrText>Think</w:instrText>
            </w:r>
            <w:r w:rsidR="00596446" w:rsidRPr="0086056A">
              <w:rPr>
                <w:lang w:val="el-GR"/>
              </w:rPr>
              <w:instrText>%20</w:instrText>
            </w:r>
            <w:r w:rsidR="00596446">
              <w:instrText>Wonder</w:instrText>
            </w:r>
            <w:r w:rsidR="00596446" w:rsidRPr="0086056A">
              <w:rPr>
                <w:lang w:val="el-GR"/>
              </w:rPr>
              <w:instrText>_3.</w:instrText>
            </w:r>
            <w:r w:rsidR="00596446">
              <w:instrText>pdf</w:instrText>
            </w:r>
            <w:r w:rsidR="00596446" w:rsidRPr="0086056A">
              <w:rPr>
                <w:lang w:val="el-GR"/>
              </w:rPr>
              <w:instrText xml:space="preserve">" </w:instrText>
            </w:r>
            <w:r w:rsidR="00596446">
              <w:fldChar w:fldCharType="separate"/>
            </w:r>
            <w:r w:rsidRPr="00652931">
              <w:rPr>
                <w:rStyle w:val="-"/>
                <w:rFonts w:asciiTheme="minorHAnsi" w:hAnsiTheme="minorHAnsi" w:cstheme="minorHAnsi"/>
                <w:bCs/>
                <w:iCs/>
                <w:sz w:val="22"/>
                <w:szCs w:val="22"/>
                <w:u w:color="000000"/>
                <w:lang w:val="el-GR"/>
              </w:rPr>
              <w:t>See</w:t>
            </w:r>
            <w:proofErr w:type="spellEnd"/>
            <w:r w:rsidRPr="00652931">
              <w:rPr>
                <w:rStyle w:val="-"/>
                <w:rFonts w:asciiTheme="minorHAnsi" w:hAnsiTheme="minorHAnsi" w:cstheme="minorHAnsi"/>
                <w:bCs/>
                <w:iCs/>
                <w:sz w:val="22"/>
                <w:szCs w:val="22"/>
                <w:u w:color="000000"/>
                <w:lang w:val="el-GR"/>
              </w:rPr>
              <w:t xml:space="preserve">- </w:t>
            </w:r>
            <w:proofErr w:type="spellStart"/>
            <w:r w:rsidRPr="00652931">
              <w:rPr>
                <w:rStyle w:val="-"/>
                <w:rFonts w:asciiTheme="minorHAnsi" w:hAnsiTheme="minorHAnsi" w:cstheme="minorHAnsi"/>
                <w:bCs/>
                <w:iCs/>
                <w:sz w:val="22"/>
                <w:szCs w:val="22"/>
                <w:u w:color="000000"/>
                <w:lang w:val="el-GR"/>
              </w:rPr>
              <w:t>Think</w:t>
            </w:r>
            <w:proofErr w:type="spellEnd"/>
            <w:r w:rsidRPr="00652931">
              <w:rPr>
                <w:rStyle w:val="-"/>
                <w:rFonts w:asciiTheme="minorHAnsi" w:hAnsiTheme="minorHAnsi" w:cstheme="minorHAnsi"/>
                <w:bCs/>
                <w:iCs/>
                <w:sz w:val="22"/>
                <w:szCs w:val="22"/>
                <w:u w:color="000000"/>
                <w:lang w:val="el-GR"/>
              </w:rPr>
              <w:t>-</w:t>
            </w:r>
            <w:r w:rsidR="003223C5" w:rsidRPr="00652931">
              <w:rPr>
                <w:rStyle w:val="-"/>
                <w:rFonts w:asciiTheme="minorHAnsi" w:hAnsiTheme="minorHAnsi" w:cstheme="minorHAnsi"/>
                <w:bCs/>
                <w:iCs/>
                <w:sz w:val="22"/>
                <w:szCs w:val="22"/>
                <w:u w:color="000000"/>
                <w:lang w:val="el-GR"/>
              </w:rPr>
              <w:t xml:space="preserve"> </w:t>
            </w:r>
            <w:proofErr w:type="spellStart"/>
            <w:r w:rsidRPr="00652931">
              <w:rPr>
                <w:rStyle w:val="-"/>
                <w:rFonts w:asciiTheme="minorHAnsi" w:hAnsiTheme="minorHAnsi" w:cstheme="minorHAnsi"/>
                <w:bCs/>
                <w:iCs/>
                <w:sz w:val="22"/>
                <w:szCs w:val="22"/>
                <w:u w:color="000000"/>
                <w:lang w:val="el-GR"/>
              </w:rPr>
              <w:t>Wonder</w:t>
            </w:r>
            <w:proofErr w:type="spellEnd"/>
            <w:r w:rsidR="00596446">
              <w:rPr>
                <w:rStyle w:val="-"/>
                <w:rFonts w:asciiTheme="minorHAnsi" w:hAnsiTheme="minorHAnsi" w:cstheme="minorHAnsi"/>
                <w:bCs/>
                <w:iCs/>
                <w:sz w:val="22"/>
                <w:szCs w:val="22"/>
                <w:u w:color="000000"/>
              </w:rPr>
              <w:fldChar w:fldCharType="end"/>
            </w:r>
            <w:r w:rsidRPr="00652931">
              <w:rPr>
                <w:rFonts w:asciiTheme="minorHAnsi" w:hAnsiTheme="minorHAnsi" w:cstheme="minorHAnsi"/>
                <w:bCs/>
                <w:iCs/>
                <w:sz w:val="22"/>
                <w:szCs w:val="22"/>
                <w:u w:color="000000"/>
                <w:lang w:val="el-GR"/>
              </w:rPr>
              <w:t>»), προκειμένου οι μαθητές/</w:t>
            </w:r>
            <w:proofErr w:type="spellStart"/>
            <w:r w:rsidRPr="00652931">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Cs/>
                <w:iCs/>
                <w:sz w:val="22"/>
                <w:szCs w:val="22"/>
                <w:u w:color="000000"/>
                <w:lang w:val="el-GR"/>
              </w:rPr>
              <w:t xml:space="preserve"> να διαμορφώσουν τις αρχικές τους υποθέσεις για τις διαφορετικές μορφές πολιτιστικής κληρονομιάς μέσα από την παρατήρηση και ανάλυση εικόνων. Στο </w:t>
            </w:r>
            <w:r w:rsidRPr="00652931">
              <w:rPr>
                <w:rFonts w:asciiTheme="minorHAnsi" w:hAnsiTheme="minorHAnsi" w:cstheme="minorHAnsi"/>
                <w:b/>
                <w:bCs/>
                <w:iCs/>
                <w:sz w:val="22"/>
                <w:szCs w:val="22"/>
                <w:u w:color="000000"/>
                <w:lang w:val="el-GR"/>
              </w:rPr>
              <w:t>Φύλλο εργασίας</w:t>
            </w:r>
            <w:r w:rsidR="0057608B">
              <w:rPr>
                <w:rFonts w:asciiTheme="minorHAnsi" w:hAnsiTheme="minorHAnsi" w:cstheme="minorHAnsi"/>
                <w:bCs/>
                <w:iCs/>
                <w:sz w:val="22"/>
                <w:szCs w:val="22"/>
                <w:u w:color="000000"/>
                <w:lang w:val="el-GR"/>
              </w:rPr>
              <w:t xml:space="preserve"> δίνεται μι</w:t>
            </w:r>
            <w:r w:rsidRPr="00652931">
              <w:rPr>
                <w:rFonts w:asciiTheme="minorHAnsi" w:hAnsiTheme="minorHAnsi" w:cstheme="minorHAnsi"/>
                <w:bCs/>
                <w:iCs/>
                <w:sz w:val="22"/>
                <w:szCs w:val="22"/>
                <w:u w:color="000000"/>
                <w:lang w:val="el-GR"/>
              </w:rPr>
              <w:t>α σειρά ερωτήσεων για την ενεργοποίηση αυτής της ρουτίνας. Ο</w:t>
            </w:r>
            <w:r w:rsidR="00057922">
              <w:rPr>
                <w:rFonts w:asciiTheme="minorHAnsi" w:hAnsiTheme="minorHAnsi" w:cstheme="minorHAnsi"/>
                <w:bCs/>
                <w:iCs/>
                <w:sz w:val="22"/>
                <w:szCs w:val="22"/>
                <w:u w:color="000000"/>
                <w:lang w:val="el-GR"/>
              </w:rPr>
              <w:t>/Η</w:t>
            </w:r>
            <w:r w:rsidRPr="00652931">
              <w:rPr>
                <w:rFonts w:asciiTheme="minorHAnsi" w:hAnsiTheme="minorHAnsi" w:cstheme="minorHAnsi"/>
                <w:bCs/>
                <w:iCs/>
                <w:sz w:val="22"/>
                <w:szCs w:val="22"/>
                <w:u w:color="000000"/>
                <w:lang w:val="el-GR"/>
              </w:rPr>
              <w:t xml:space="preserve"> εκπαιδευτικός μπορεί να ενισχύσει αυτή τη διαδικασία με την προβολή ενός σχετικού </w:t>
            </w:r>
            <w:r w:rsidRPr="00652931">
              <w:rPr>
                <w:rFonts w:asciiTheme="minorHAnsi" w:hAnsiTheme="minorHAnsi" w:cstheme="minorHAnsi"/>
                <w:b/>
                <w:bCs/>
                <w:iCs/>
                <w:sz w:val="22"/>
                <w:szCs w:val="22"/>
                <w:u w:color="000000"/>
                <w:lang w:val="el-GR"/>
              </w:rPr>
              <w:t>βίντεο</w:t>
            </w:r>
            <w:r w:rsidR="00D629DA" w:rsidRPr="00652931">
              <w:rPr>
                <w:rFonts w:asciiTheme="minorHAnsi" w:hAnsiTheme="minorHAnsi" w:cstheme="minorHAnsi"/>
                <w:b/>
                <w:bCs/>
                <w:iCs/>
                <w:sz w:val="22"/>
                <w:szCs w:val="22"/>
                <w:u w:color="000000"/>
                <w:lang w:val="el-GR"/>
              </w:rPr>
              <w:t xml:space="preserve"> </w:t>
            </w:r>
            <w:r w:rsidR="00D629DA" w:rsidRPr="00652931">
              <w:rPr>
                <w:rFonts w:asciiTheme="minorHAnsi" w:hAnsiTheme="minorHAnsi" w:cstheme="minorHAnsi"/>
                <w:bCs/>
                <w:iCs/>
                <w:sz w:val="22"/>
                <w:szCs w:val="22"/>
                <w:u w:color="000000"/>
                <w:lang w:val="el-GR"/>
              </w:rPr>
              <w:t xml:space="preserve">(σελ. 4 </w:t>
            </w:r>
            <w:r w:rsidR="002C5938" w:rsidRPr="00652931">
              <w:rPr>
                <w:rFonts w:asciiTheme="minorHAnsi" w:hAnsiTheme="minorHAnsi" w:cstheme="minorHAnsi"/>
                <w:bCs/>
                <w:iCs/>
                <w:sz w:val="22"/>
                <w:szCs w:val="22"/>
                <w:u w:color="000000"/>
                <w:lang w:val="el-GR"/>
              </w:rPr>
              <w:t>στη</w:t>
            </w:r>
            <w:r w:rsidR="00D629DA" w:rsidRPr="00652931">
              <w:rPr>
                <w:rFonts w:asciiTheme="minorHAnsi" w:hAnsiTheme="minorHAnsi" w:cstheme="minorHAnsi"/>
                <w:bCs/>
                <w:iCs/>
                <w:sz w:val="22"/>
                <w:szCs w:val="22"/>
                <w:u w:color="000000"/>
                <w:lang w:val="el-GR"/>
              </w:rPr>
              <w:t xml:space="preserve"> </w:t>
            </w:r>
            <w:hyperlink r:id="rId20">
              <w:r w:rsidR="00057922" w:rsidRPr="00652931">
                <w:rPr>
                  <w:rStyle w:val="-"/>
                  <w:sz w:val="22"/>
                  <w:szCs w:val="22"/>
                  <w:lang w:val="el-GR"/>
                </w:rPr>
                <w:t>παρουσίαση</w:t>
              </w:r>
            </w:hyperlink>
            <w:r w:rsidR="00D629DA" w:rsidRPr="00652931">
              <w:rPr>
                <w:rFonts w:asciiTheme="minorHAnsi" w:hAnsiTheme="minorHAnsi" w:cstheme="minorHAnsi"/>
                <w:bCs/>
                <w:iCs/>
                <w:sz w:val="22"/>
                <w:szCs w:val="22"/>
                <w:u w:color="000000"/>
                <w:lang w:val="el-GR"/>
              </w:rPr>
              <w:t>)</w:t>
            </w:r>
          </w:p>
          <w:p w14:paraId="61784FDF" w14:textId="77777777" w:rsidR="00CC4FC7" w:rsidRPr="00652931" w:rsidRDefault="000F6093" w:rsidP="00652931">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 xml:space="preserve">Στο δεύτερο βήμα, γίνεται παρουσίαση και </w:t>
            </w:r>
            <w:r w:rsidRPr="00652931">
              <w:rPr>
                <w:rFonts w:asciiTheme="minorHAnsi" w:hAnsiTheme="minorHAnsi" w:cstheme="minorHAnsi"/>
                <w:b/>
                <w:bCs/>
                <w:iCs/>
                <w:sz w:val="22"/>
                <w:szCs w:val="22"/>
                <w:u w:color="000000"/>
                <w:lang w:val="el-GR"/>
              </w:rPr>
              <w:t>συζήτηση</w:t>
            </w:r>
            <w:r w:rsidRPr="00652931">
              <w:rPr>
                <w:rFonts w:asciiTheme="minorHAnsi" w:hAnsiTheme="minorHAnsi" w:cstheme="minorHAnsi"/>
                <w:bCs/>
                <w:iCs/>
                <w:sz w:val="22"/>
                <w:szCs w:val="22"/>
                <w:u w:color="000000"/>
                <w:lang w:val="el-GR"/>
              </w:rPr>
              <w:t xml:space="preserve"> των υποθέσεων στην ολομέλεια. Παράλληλα, γίνεται σύνδεση με τις προσωπικές εμπειρίες και ιδέες των μαθητών/τριών, όπως αυτές αποτυπώθηκαν στο </w:t>
            </w:r>
            <w:proofErr w:type="spellStart"/>
            <w:r w:rsidRPr="00652931">
              <w:rPr>
                <w:rFonts w:asciiTheme="minorHAnsi" w:hAnsiTheme="minorHAnsi" w:cstheme="minorHAnsi"/>
                <w:bCs/>
                <w:iCs/>
                <w:sz w:val="22"/>
                <w:szCs w:val="22"/>
                <w:u w:color="000000"/>
                <w:lang w:val="el-GR"/>
              </w:rPr>
              <w:t>συννεφόλεξο</w:t>
            </w:r>
            <w:proofErr w:type="spellEnd"/>
            <w:r w:rsidRPr="00652931">
              <w:rPr>
                <w:rFonts w:asciiTheme="minorHAnsi" w:hAnsiTheme="minorHAnsi" w:cstheme="minorHAnsi"/>
                <w:bCs/>
                <w:iCs/>
                <w:sz w:val="22"/>
                <w:szCs w:val="22"/>
                <w:u w:color="000000"/>
                <w:lang w:val="el-GR"/>
              </w:rPr>
              <w:t xml:space="preserve">. </w:t>
            </w:r>
          </w:p>
          <w:p w14:paraId="2061EA10" w14:textId="2B100FDC" w:rsidR="000F6093" w:rsidRPr="00652931" w:rsidRDefault="000F6093" w:rsidP="00652931">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lastRenderedPageBreak/>
              <w:t>Τέλος, οι μαθητές/</w:t>
            </w:r>
            <w:proofErr w:type="spellStart"/>
            <w:r w:rsidRPr="00652931">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
                <w:bCs/>
                <w:iCs/>
                <w:sz w:val="22"/>
                <w:szCs w:val="22"/>
                <w:u w:color="000000"/>
                <w:lang w:val="el-GR"/>
              </w:rPr>
              <w:t xml:space="preserve"> </w:t>
            </w:r>
            <w:r w:rsidRPr="00652931">
              <w:rPr>
                <w:rFonts w:asciiTheme="minorHAnsi" w:hAnsiTheme="minorHAnsi" w:cstheme="minorHAnsi"/>
                <w:bCs/>
                <w:iCs/>
                <w:sz w:val="22"/>
                <w:szCs w:val="22"/>
                <w:u w:color="000000"/>
                <w:lang w:val="el-GR"/>
              </w:rPr>
              <w:t xml:space="preserve">καλούνται να </w:t>
            </w:r>
            <w:r w:rsidRPr="00652931">
              <w:rPr>
                <w:rFonts w:asciiTheme="minorHAnsi" w:hAnsiTheme="minorHAnsi" w:cstheme="minorHAnsi"/>
                <w:b/>
                <w:bCs/>
                <w:iCs/>
                <w:sz w:val="22"/>
                <w:szCs w:val="22"/>
                <w:u w:color="000000"/>
                <w:lang w:val="el-GR"/>
              </w:rPr>
              <w:t>ταξινομήσουν</w:t>
            </w:r>
            <w:r w:rsidRPr="00652931">
              <w:rPr>
                <w:rFonts w:asciiTheme="minorHAnsi" w:hAnsiTheme="minorHAnsi" w:cstheme="minorHAnsi"/>
                <w:bCs/>
                <w:iCs/>
                <w:sz w:val="22"/>
                <w:szCs w:val="22"/>
                <w:u w:color="000000"/>
                <w:lang w:val="el-GR"/>
              </w:rPr>
              <w:t xml:space="preserve"> τα διάφορα πολιτισμικά επιτεύγματα που απεικονίζονται στις εικόνες αλλά και στο </w:t>
            </w:r>
            <w:proofErr w:type="spellStart"/>
            <w:r w:rsidRPr="00652931">
              <w:rPr>
                <w:rFonts w:asciiTheme="minorHAnsi" w:hAnsiTheme="minorHAnsi" w:cstheme="minorHAnsi"/>
                <w:bCs/>
                <w:iCs/>
                <w:sz w:val="22"/>
                <w:szCs w:val="22"/>
                <w:u w:color="000000"/>
                <w:lang w:val="el-GR"/>
              </w:rPr>
              <w:t>συννεφόλεξο</w:t>
            </w:r>
            <w:proofErr w:type="spellEnd"/>
            <w:r w:rsidRPr="00652931">
              <w:rPr>
                <w:rFonts w:asciiTheme="minorHAnsi" w:hAnsiTheme="minorHAnsi" w:cstheme="minorHAnsi"/>
                <w:bCs/>
                <w:iCs/>
                <w:sz w:val="22"/>
                <w:szCs w:val="22"/>
                <w:u w:color="000000"/>
                <w:lang w:val="el-GR"/>
              </w:rPr>
              <w:t xml:space="preserve"> σε τέσσερις κατηγορίες: Υλική, άυλη, φυσική και ψηφιακή κληρονομιά και αιτιολογούν τις προτάσεις τους.</w:t>
            </w:r>
            <w:r w:rsidR="00CC4FC7" w:rsidRPr="00652931">
              <w:rPr>
                <w:rFonts w:asciiTheme="minorHAnsi" w:hAnsiTheme="minorHAnsi" w:cstheme="minorHAnsi"/>
                <w:bCs/>
                <w:iCs/>
                <w:sz w:val="22"/>
                <w:szCs w:val="22"/>
                <w:u w:color="000000"/>
                <w:lang w:val="el-GR"/>
              </w:rPr>
              <w:t xml:space="preserve"> Επαληθεύουν τις υποθέσεις τους μέσα από τη βιβλιογραφία ή και ιστοσελίδες με σχετικό περιεχόμενο, όπως είναι η ιστοσελίδα για το Ευρωπαϊκό έτος πολιτιστικής κληρονομιάς</w:t>
            </w:r>
            <w:r w:rsidR="00B140C8" w:rsidRPr="00652931">
              <w:rPr>
                <w:rFonts w:asciiTheme="minorHAnsi" w:hAnsiTheme="minorHAnsi" w:cstheme="minorHAnsi"/>
                <w:bCs/>
                <w:iCs/>
                <w:sz w:val="22"/>
                <w:szCs w:val="22"/>
                <w:u w:color="000000"/>
                <w:lang w:val="el-GR"/>
              </w:rPr>
              <w:t>,</w:t>
            </w:r>
            <w:r w:rsidR="0024540C" w:rsidRPr="00652931">
              <w:rPr>
                <w:rFonts w:asciiTheme="minorHAnsi" w:hAnsiTheme="minorHAnsi" w:cstheme="minorHAnsi"/>
                <w:bCs/>
                <w:iCs/>
                <w:sz w:val="22"/>
                <w:szCs w:val="22"/>
                <w:u w:color="000000"/>
                <w:lang w:val="el-GR"/>
              </w:rPr>
              <w:t xml:space="preserve"> στο </w:t>
            </w:r>
            <w:hyperlink r:id="rId21" w:history="1">
              <w:r w:rsidR="00B140C8" w:rsidRPr="00652931">
                <w:rPr>
                  <w:rStyle w:val="-"/>
                  <w:rFonts w:asciiTheme="minorHAnsi" w:hAnsiTheme="minorHAnsi" w:cstheme="minorHAnsi"/>
                  <w:bCs/>
                  <w:iCs/>
                  <w:sz w:val="22"/>
                  <w:szCs w:val="22"/>
                  <w:u w:color="000000"/>
                  <w:lang w:val="el-GR"/>
                </w:rPr>
                <w:t>https://culture.ec.europa.eu/el/cultural-heritage</w:t>
              </w:r>
            </w:hyperlink>
          </w:p>
        </w:tc>
      </w:tr>
    </w:tbl>
    <w:p w14:paraId="7EC67FAF" w14:textId="77777777" w:rsidR="0073218A" w:rsidRPr="00B140C8" w:rsidRDefault="0073218A" w:rsidP="0073218A">
      <w:pPr>
        <w:tabs>
          <w:tab w:val="num" w:pos="284"/>
        </w:tabs>
        <w:spacing w:before="120"/>
        <w:ind w:left="284" w:hanging="284"/>
        <w:outlineLvl w:val="0"/>
        <w:rPr>
          <w:rFonts w:cstheme="minorHAnsi"/>
          <w:b/>
        </w:rPr>
      </w:pPr>
    </w:p>
    <w:tbl>
      <w:tblPr>
        <w:tblStyle w:val="2"/>
        <w:tblW w:w="8637" w:type="dxa"/>
        <w:jc w:val="center"/>
        <w:tblLook w:val="04A0" w:firstRow="1" w:lastRow="0" w:firstColumn="1" w:lastColumn="0" w:noHBand="0" w:noVBand="1"/>
      </w:tblPr>
      <w:tblGrid>
        <w:gridCol w:w="2131"/>
        <w:gridCol w:w="6506"/>
      </w:tblGrid>
      <w:tr w:rsidR="0073218A" w:rsidRPr="009231A8" w14:paraId="2700AB64" w14:textId="77777777" w:rsidTr="00091D2A">
        <w:trPr>
          <w:trHeight w:val="220"/>
          <w:jc w:val="center"/>
        </w:trPr>
        <w:tc>
          <w:tcPr>
            <w:tcW w:w="2131" w:type="dxa"/>
            <w:shd w:val="clear" w:color="auto" w:fill="FBD4B4"/>
            <w:vAlign w:val="center"/>
          </w:tcPr>
          <w:p w14:paraId="201D4CBF"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2</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F15EBB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1DD6A29F" w14:textId="77777777" w:rsidTr="00652931">
        <w:trPr>
          <w:trHeight w:val="4756"/>
          <w:jc w:val="center"/>
        </w:trPr>
        <w:tc>
          <w:tcPr>
            <w:tcW w:w="2131" w:type="dxa"/>
            <w:vMerge w:val="restart"/>
            <w:shd w:val="clear" w:color="auto" w:fill="auto"/>
            <w:vAlign w:val="center"/>
          </w:tcPr>
          <w:p w14:paraId="5FBBE1F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45D96566" w14:textId="2B1125DB" w:rsidR="0073218A" w:rsidRPr="009231A8" w:rsidRDefault="0041151F" w:rsidP="00091D2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6D2E3E" w:rsidRPr="006D2E3E">
              <w:rPr>
                <w:rFonts w:asciiTheme="minorHAnsi" w:hAnsiTheme="minorHAnsi" w:cstheme="minorHAnsi"/>
                <w:b/>
                <w:bCs/>
                <w:iCs/>
                <w:sz w:val="22"/>
                <w:szCs w:val="22"/>
                <w:lang w:val="el-GR"/>
              </w:rPr>
              <w:t>Κατανοώντας την</w:t>
            </w:r>
            <w:r w:rsidR="006D2E3E">
              <w:rPr>
                <w:rFonts w:asciiTheme="minorHAnsi" w:hAnsiTheme="minorHAnsi" w:cstheme="minorHAnsi"/>
                <w:b/>
                <w:bCs/>
                <w:iCs/>
                <w:sz w:val="22"/>
                <w:szCs w:val="22"/>
                <w:lang w:val="el-GR"/>
              </w:rPr>
              <w:t xml:space="preserve"> </w:t>
            </w:r>
            <w:r w:rsidR="006D2E3E" w:rsidRPr="006D2E3E">
              <w:rPr>
                <w:rFonts w:asciiTheme="minorHAnsi" w:hAnsiTheme="minorHAnsi" w:cstheme="minorHAnsi"/>
                <w:b/>
                <w:bCs/>
                <w:iCs/>
                <w:sz w:val="22"/>
                <w:szCs w:val="22"/>
                <w:lang w:val="el-GR"/>
              </w:rPr>
              <w:t>παγκόσμια</w:t>
            </w:r>
            <w:r w:rsidR="006D2E3E">
              <w:rPr>
                <w:rFonts w:asciiTheme="minorHAnsi" w:hAnsiTheme="minorHAnsi" w:cstheme="minorHAnsi"/>
                <w:b/>
                <w:bCs/>
                <w:iCs/>
                <w:sz w:val="22"/>
                <w:szCs w:val="22"/>
                <w:lang w:val="el-GR"/>
              </w:rPr>
              <w:t xml:space="preserve"> </w:t>
            </w:r>
            <w:r w:rsidR="006D2E3E" w:rsidRPr="006D2E3E">
              <w:rPr>
                <w:rFonts w:asciiTheme="minorHAnsi" w:hAnsiTheme="minorHAnsi" w:cstheme="minorHAnsi"/>
                <w:b/>
                <w:bCs/>
                <w:iCs/>
                <w:sz w:val="22"/>
                <w:szCs w:val="22"/>
                <w:lang w:val="el-GR"/>
              </w:rPr>
              <w:t>πολιτιστική κληρονομιά</w:t>
            </w:r>
            <w:r>
              <w:rPr>
                <w:rFonts w:asciiTheme="minorHAnsi" w:hAnsiTheme="minorHAnsi" w:cstheme="minorHAnsi"/>
                <w:b/>
                <w:bCs/>
                <w:iCs/>
                <w:sz w:val="22"/>
                <w:szCs w:val="22"/>
                <w:lang w:val="el-GR"/>
              </w:rPr>
              <w:t>»</w:t>
            </w:r>
          </w:p>
          <w:p w14:paraId="4013E6A0"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7305C060" wp14:editId="0CA4182B">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DCAB794" w14:textId="7851CD26" w:rsidR="0073218A" w:rsidRPr="0041151F" w:rsidRDefault="0041151F" w:rsidP="0073218A">
                                  <w:pPr>
                                    <w:jc w:val="center"/>
                                    <w:rPr>
                                      <w:rFonts w:asciiTheme="minorHAnsi" w:hAnsiTheme="minorHAnsi"/>
                                      <w:b/>
                                      <w:color w:val="000000"/>
                                      <w:sz w:val="28"/>
                                      <w:szCs w:val="28"/>
                                    </w:rPr>
                                  </w:pPr>
                                  <w:r>
                                    <w:rPr>
                                      <w:rFonts w:asciiTheme="minorHAnsi" w:hAnsiTheme="minorHAnsi"/>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7305C060"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S90MrQ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k1oxJvSVC8PLjYkNcZbvpHwf8t8eGAOI4NuYQ2Ee3xq&#10;ZVC+GSVKGuN+/Ok+2qOD0FLSYQQBzfcdc4ISdaPB8YvpfB5nNh3m559mkRGvNeVrjd611waITbFw&#10;LE9itA/qINbOtM/YFqsYFSqmOWIPTRgP12FYDdg3XKxWyQxzalm41Y+WHygYkX3qn5mzI7cDhuLO&#10;HMb1Db8H24i5NqtdMLVM5D/hiq7EA2Y89WfcR3GJvD4nq9PWXP4E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" strokecolor="#b66d31" strokeweight="2pt">
                      <v:fill r:id="rId15" o:title="" recolor="t" rotate="t" type="frame"/>
                      <v:textbox>
                        <w:txbxContent>
                          <w:p w14:paraId="6DCAB794" w14:textId="7851CD26" w:rsidR="0073218A" w:rsidRPr="0041151F" w:rsidRDefault="0041151F" w:rsidP="0073218A">
                            <w:pPr>
                              <w:jc w:val="center"/>
                              <w:rPr>
                                <w:rFonts w:asciiTheme="minorHAnsi" w:hAnsiTheme="minorHAnsi"/>
                                <w:b/>
                                <w:color w:val="000000"/>
                                <w:sz w:val="28"/>
                                <w:szCs w:val="28"/>
                              </w:rPr>
                            </w:pPr>
                            <w:r>
                              <w:rPr>
                                <w:rFonts w:asciiTheme="minorHAnsi" w:hAnsiTheme="minorHAnsi"/>
                                <w:b/>
                                <w:color w:val="000000"/>
                                <w:sz w:val="28"/>
                                <w:szCs w:val="28"/>
                              </w:rPr>
                              <w:t>2</w:t>
                            </w:r>
                          </w:p>
                        </w:txbxContent>
                      </v:textbox>
                      <w10:anchorlock/>
                    </v:oval>
                  </w:pict>
                </mc:Fallback>
              </mc:AlternateContent>
            </w:r>
          </w:p>
        </w:tc>
        <w:tc>
          <w:tcPr>
            <w:tcW w:w="6506" w:type="dxa"/>
            <w:vAlign w:val="center"/>
          </w:tcPr>
          <w:p w14:paraId="17C0329C" w14:textId="77777777" w:rsidR="006D2E3E" w:rsidRPr="00652931" w:rsidRDefault="006D2E3E" w:rsidP="006D2E3E">
            <w:pPr>
              <w:spacing w:line="276" w:lineRule="auto"/>
              <w:jc w:val="both"/>
              <w:rPr>
                <w:rFonts w:cs="Calibri"/>
                <w:sz w:val="22"/>
                <w:szCs w:val="22"/>
                <w:lang w:val="el-GR" w:eastAsia="en-US"/>
              </w:rPr>
            </w:pPr>
            <w:r w:rsidRPr="00652931">
              <w:rPr>
                <w:rFonts w:cs="Calibri"/>
                <w:sz w:val="22"/>
                <w:szCs w:val="22"/>
                <w:lang w:val="el-GR" w:eastAsia="en-US"/>
              </w:rPr>
              <w:t>Αναμένεται</w:t>
            </w:r>
            <w:r w:rsidRPr="00652931">
              <w:rPr>
                <w:rFonts w:cs="Calibri"/>
                <w:spacing w:val="-6"/>
                <w:sz w:val="22"/>
                <w:szCs w:val="22"/>
                <w:lang w:val="el-GR" w:eastAsia="en-US"/>
              </w:rPr>
              <w:t xml:space="preserve"> </w:t>
            </w:r>
            <w:r w:rsidRPr="00652931">
              <w:rPr>
                <w:rFonts w:cs="Calibri"/>
                <w:sz w:val="22"/>
                <w:szCs w:val="22"/>
                <w:lang w:val="el-GR" w:eastAsia="en-US"/>
              </w:rPr>
              <w:t>οι</w:t>
            </w:r>
            <w:r w:rsidRPr="00652931">
              <w:rPr>
                <w:rFonts w:cs="Calibri"/>
                <w:spacing w:val="-1"/>
                <w:sz w:val="22"/>
                <w:szCs w:val="22"/>
                <w:lang w:val="el-GR" w:eastAsia="en-US"/>
              </w:rPr>
              <w:t xml:space="preserve"> </w:t>
            </w:r>
            <w:r w:rsidRPr="00652931">
              <w:rPr>
                <w:rFonts w:cs="Calibri"/>
                <w:sz w:val="22"/>
                <w:szCs w:val="22"/>
                <w:lang w:val="el-GR" w:eastAsia="en-US"/>
              </w:rPr>
              <w:t>μαθητές/</w:t>
            </w:r>
            <w:proofErr w:type="spellStart"/>
            <w:r w:rsidRPr="00652931">
              <w:rPr>
                <w:rFonts w:cs="Calibri"/>
                <w:sz w:val="22"/>
                <w:szCs w:val="22"/>
                <w:lang w:val="el-GR" w:eastAsia="en-US"/>
              </w:rPr>
              <w:t>τριες</w:t>
            </w:r>
            <w:proofErr w:type="spellEnd"/>
            <w:r w:rsidRPr="00652931">
              <w:rPr>
                <w:rFonts w:cs="Calibri"/>
                <w:spacing w:val="-5"/>
                <w:sz w:val="22"/>
                <w:szCs w:val="22"/>
                <w:lang w:val="el-GR" w:eastAsia="en-US"/>
              </w:rPr>
              <w:t xml:space="preserve"> </w:t>
            </w:r>
            <w:r w:rsidRPr="00652931">
              <w:rPr>
                <w:rFonts w:cs="Calibri"/>
                <w:sz w:val="22"/>
                <w:szCs w:val="22"/>
                <w:lang w:val="el-GR" w:eastAsia="en-US"/>
              </w:rPr>
              <w:t>να</w:t>
            </w:r>
            <w:r w:rsidRPr="00652931">
              <w:rPr>
                <w:rFonts w:cs="Calibri"/>
                <w:spacing w:val="-3"/>
                <w:sz w:val="22"/>
                <w:szCs w:val="22"/>
                <w:lang w:val="el-GR" w:eastAsia="en-US"/>
              </w:rPr>
              <w:t xml:space="preserve"> </w:t>
            </w:r>
            <w:r w:rsidRPr="00652931">
              <w:rPr>
                <w:rFonts w:cs="Calibri"/>
                <w:sz w:val="22"/>
                <w:szCs w:val="22"/>
                <w:lang w:val="el-GR" w:eastAsia="en-US"/>
              </w:rPr>
              <w:t>είναι</w:t>
            </w:r>
            <w:r w:rsidRPr="00652931">
              <w:rPr>
                <w:rFonts w:cs="Calibri"/>
                <w:spacing w:val="-6"/>
                <w:sz w:val="22"/>
                <w:szCs w:val="22"/>
                <w:lang w:val="el-GR" w:eastAsia="en-US"/>
              </w:rPr>
              <w:t xml:space="preserve"> </w:t>
            </w:r>
            <w:r w:rsidRPr="00652931">
              <w:rPr>
                <w:rFonts w:cs="Calibri"/>
                <w:sz w:val="22"/>
                <w:szCs w:val="22"/>
                <w:lang w:val="el-GR" w:eastAsia="en-US"/>
              </w:rPr>
              <w:t>σε</w:t>
            </w:r>
            <w:r w:rsidRPr="00652931">
              <w:rPr>
                <w:rFonts w:cs="Calibri"/>
                <w:spacing w:val="-5"/>
                <w:sz w:val="22"/>
                <w:szCs w:val="22"/>
                <w:lang w:val="el-GR" w:eastAsia="en-US"/>
              </w:rPr>
              <w:t xml:space="preserve"> </w:t>
            </w:r>
            <w:r w:rsidRPr="00652931">
              <w:rPr>
                <w:rFonts w:cs="Calibri"/>
                <w:spacing w:val="-4"/>
                <w:sz w:val="22"/>
                <w:szCs w:val="22"/>
                <w:lang w:val="el-GR" w:eastAsia="en-US"/>
              </w:rPr>
              <w:t>θέση:</w:t>
            </w:r>
          </w:p>
          <w:p w14:paraId="43623C46" w14:textId="36A06768" w:rsidR="006D2E3E" w:rsidRPr="00652931" w:rsidRDefault="006D2E3E" w:rsidP="00BB636B">
            <w:pPr>
              <w:pStyle w:val="a6"/>
              <w:widowControl w:val="0"/>
              <w:numPr>
                <w:ilvl w:val="0"/>
                <w:numId w:val="3"/>
              </w:numPr>
              <w:tabs>
                <w:tab w:val="left" w:pos="303"/>
              </w:tabs>
              <w:autoSpaceDE w:val="0"/>
              <w:autoSpaceDN w:val="0"/>
              <w:spacing w:line="276" w:lineRule="auto"/>
              <w:ind w:left="301" w:hanging="284"/>
              <w:contextualSpacing w:val="0"/>
              <w:jc w:val="both"/>
              <w:rPr>
                <w:sz w:val="22"/>
                <w:szCs w:val="22"/>
                <w:lang w:val="el-GR"/>
              </w:rPr>
            </w:pPr>
            <w:r w:rsidRPr="00652931">
              <w:rPr>
                <w:sz w:val="22"/>
                <w:szCs w:val="22"/>
                <w:lang w:val="el-GR"/>
              </w:rPr>
              <w:t>Να αναγνωρίζουν τα μνημεία που έχουν εγγραφεί στον Κατάλογο της Παγκόσμιας Κληρονομιάς.</w:t>
            </w:r>
          </w:p>
          <w:p w14:paraId="2AAF2CB6" w14:textId="0692C69C" w:rsidR="006D2E3E" w:rsidRPr="00652931" w:rsidRDefault="006D2E3E" w:rsidP="00BB636B">
            <w:pPr>
              <w:pStyle w:val="a6"/>
              <w:widowControl w:val="0"/>
              <w:numPr>
                <w:ilvl w:val="0"/>
                <w:numId w:val="3"/>
              </w:numPr>
              <w:tabs>
                <w:tab w:val="left" w:pos="303"/>
              </w:tabs>
              <w:autoSpaceDE w:val="0"/>
              <w:autoSpaceDN w:val="0"/>
              <w:spacing w:line="276" w:lineRule="auto"/>
              <w:ind w:left="303" w:hanging="284"/>
              <w:contextualSpacing w:val="0"/>
              <w:jc w:val="both"/>
              <w:rPr>
                <w:sz w:val="22"/>
                <w:szCs w:val="22"/>
                <w:lang w:val="el-GR"/>
              </w:rPr>
            </w:pPr>
            <w:r w:rsidRPr="00652931">
              <w:rPr>
                <w:sz w:val="22"/>
                <w:szCs w:val="22"/>
                <w:lang w:val="el-GR"/>
              </w:rPr>
              <w:t>Να εξηγούν γιατί ένα μνημείο αποτελεί «Παγκόσμια Πολιτιστική Κληρονομιά».</w:t>
            </w:r>
          </w:p>
          <w:p w14:paraId="1D530F72" w14:textId="77777777" w:rsidR="006D2E3E" w:rsidRPr="00652931" w:rsidRDefault="006D2E3E" w:rsidP="00BB636B">
            <w:pPr>
              <w:pStyle w:val="a6"/>
              <w:widowControl w:val="0"/>
              <w:numPr>
                <w:ilvl w:val="0"/>
                <w:numId w:val="3"/>
              </w:numPr>
              <w:tabs>
                <w:tab w:val="left" w:pos="303"/>
              </w:tabs>
              <w:autoSpaceDE w:val="0"/>
              <w:autoSpaceDN w:val="0"/>
              <w:spacing w:line="276" w:lineRule="auto"/>
              <w:ind w:left="303" w:hanging="284"/>
              <w:contextualSpacing w:val="0"/>
              <w:jc w:val="both"/>
              <w:rPr>
                <w:sz w:val="22"/>
                <w:szCs w:val="22"/>
                <w:lang w:val="el-GR"/>
              </w:rPr>
            </w:pPr>
            <w:r w:rsidRPr="00652931">
              <w:rPr>
                <w:sz w:val="22"/>
                <w:szCs w:val="22"/>
                <w:lang w:val="el-GR"/>
              </w:rPr>
              <w:t>Να αναζητούν, να αναλύουν και να αξιολογούν πληροφορίες για ένα μνημείο.</w:t>
            </w:r>
          </w:p>
          <w:p w14:paraId="16844D47" w14:textId="6D859CBA" w:rsidR="006D2E3E" w:rsidRPr="00652931" w:rsidRDefault="006D2E3E" w:rsidP="00BB636B">
            <w:pPr>
              <w:pStyle w:val="a6"/>
              <w:widowControl w:val="0"/>
              <w:numPr>
                <w:ilvl w:val="0"/>
                <w:numId w:val="3"/>
              </w:numPr>
              <w:tabs>
                <w:tab w:val="left" w:pos="303"/>
              </w:tabs>
              <w:autoSpaceDE w:val="0"/>
              <w:autoSpaceDN w:val="0"/>
              <w:spacing w:line="276" w:lineRule="auto"/>
              <w:ind w:left="303" w:hanging="284"/>
              <w:contextualSpacing w:val="0"/>
              <w:jc w:val="both"/>
              <w:rPr>
                <w:sz w:val="22"/>
                <w:szCs w:val="22"/>
                <w:lang w:val="el-GR"/>
              </w:rPr>
            </w:pPr>
            <w:r w:rsidRPr="00652931">
              <w:rPr>
                <w:sz w:val="22"/>
                <w:szCs w:val="22"/>
                <w:lang w:val="el-GR"/>
              </w:rPr>
              <w:t xml:space="preserve">Να δημιουργούν συνεργατικά ένα </w:t>
            </w:r>
            <w:proofErr w:type="spellStart"/>
            <w:r w:rsidRPr="00652931">
              <w:rPr>
                <w:sz w:val="22"/>
                <w:szCs w:val="22"/>
                <w:lang w:val="el-GR"/>
              </w:rPr>
              <w:t>πολυτροπικό</w:t>
            </w:r>
            <w:proofErr w:type="spellEnd"/>
            <w:r w:rsidRPr="00652931">
              <w:rPr>
                <w:sz w:val="22"/>
                <w:szCs w:val="22"/>
                <w:lang w:val="el-GR"/>
              </w:rPr>
              <w:t xml:space="preserve"> κείμενο, για να παρουσιάσουν ένα μνημείο της Παγκόσμιας Πολιτιστικής </w:t>
            </w:r>
            <w:r w:rsidR="0078038C">
              <w:rPr>
                <w:sz w:val="22"/>
                <w:szCs w:val="22"/>
                <w:lang w:val="el-GR"/>
              </w:rPr>
              <w:t>Κ</w:t>
            </w:r>
            <w:r w:rsidRPr="00652931">
              <w:rPr>
                <w:sz w:val="22"/>
                <w:szCs w:val="22"/>
                <w:lang w:val="el-GR"/>
              </w:rPr>
              <w:t>ληρονομιάς.</w:t>
            </w:r>
          </w:p>
          <w:p w14:paraId="6C954D7E" w14:textId="77777777" w:rsidR="006D2E3E" w:rsidRPr="00652931" w:rsidRDefault="006D2E3E" w:rsidP="00BB636B">
            <w:pPr>
              <w:pStyle w:val="a6"/>
              <w:widowControl w:val="0"/>
              <w:numPr>
                <w:ilvl w:val="0"/>
                <w:numId w:val="3"/>
              </w:numPr>
              <w:tabs>
                <w:tab w:val="left" w:pos="303"/>
              </w:tabs>
              <w:autoSpaceDE w:val="0"/>
              <w:autoSpaceDN w:val="0"/>
              <w:spacing w:line="276" w:lineRule="auto"/>
              <w:ind w:left="303" w:hanging="284"/>
              <w:contextualSpacing w:val="0"/>
              <w:jc w:val="both"/>
              <w:rPr>
                <w:sz w:val="22"/>
                <w:szCs w:val="22"/>
                <w:lang w:val="el-GR"/>
              </w:rPr>
            </w:pPr>
            <w:r w:rsidRPr="00652931">
              <w:rPr>
                <w:sz w:val="22"/>
                <w:szCs w:val="22"/>
                <w:lang w:val="el-GR"/>
              </w:rPr>
              <w:t>Να διαμοιράζονται τις δημιουργίες τους σε συνεργατικό εικονικό πίνακα.</w:t>
            </w:r>
          </w:p>
          <w:p w14:paraId="4AF7C1E7" w14:textId="3C52545A" w:rsidR="0073218A" w:rsidRPr="006D2E3E" w:rsidRDefault="006D2E3E" w:rsidP="00BB636B">
            <w:pPr>
              <w:pStyle w:val="a6"/>
              <w:widowControl w:val="0"/>
              <w:numPr>
                <w:ilvl w:val="0"/>
                <w:numId w:val="3"/>
              </w:numPr>
              <w:tabs>
                <w:tab w:val="left" w:pos="303"/>
              </w:tabs>
              <w:autoSpaceDE w:val="0"/>
              <w:autoSpaceDN w:val="0"/>
              <w:spacing w:line="276" w:lineRule="auto"/>
              <w:ind w:left="303" w:hanging="284"/>
              <w:contextualSpacing w:val="0"/>
              <w:jc w:val="both"/>
              <w:rPr>
                <w:sz w:val="24"/>
                <w:lang w:val="el-GR"/>
              </w:rPr>
            </w:pPr>
            <w:r w:rsidRPr="00652931">
              <w:rPr>
                <w:sz w:val="22"/>
                <w:szCs w:val="22"/>
                <w:lang w:val="el-GR"/>
              </w:rPr>
              <w:t>Να αξιολογούν τις δημιουργίες των συμμαθητών</w:t>
            </w:r>
            <w:r w:rsidR="0078038C">
              <w:rPr>
                <w:sz w:val="22"/>
                <w:szCs w:val="22"/>
                <w:lang w:val="el-GR"/>
              </w:rPr>
              <w:t>/τριών</w:t>
            </w:r>
            <w:r w:rsidRPr="00652931">
              <w:rPr>
                <w:sz w:val="22"/>
                <w:szCs w:val="22"/>
                <w:lang w:val="el-GR"/>
              </w:rPr>
              <w:t xml:space="preserve"> τους και να δέχονται την αξιολόγηση από </w:t>
            </w:r>
            <w:r w:rsidR="0057608B">
              <w:rPr>
                <w:sz w:val="22"/>
                <w:szCs w:val="22"/>
                <w:lang w:val="el-GR"/>
              </w:rPr>
              <w:t>τους/τις</w:t>
            </w:r>
            <w:r w:rsidRPr="00652931">
              <w:rPr>
                <w:sz w:val="22"/>
                <w:szCs w:val="22"/>
                <w:lang w:val="el-GR"/>
              </w:rPr>
              <w:t xml:space="preserve"> συμμαθητές</w:t>
            </w:r>
            <w:r w:rsidR="0057608B">
              <w:rPr>
                <w:sz w:val="22"/>
                <w:szCs w:val="22"/>
                <w:lang w:val="el-GR"/>
              </w:rPr>
              <w:t>/</w:t>
            </w:r>
            <w:proofErr w:type="spellStart"/>
            <w:r w:rsidR="0057608B">
              <w:rPr>
                <w:sz w:val="22"/>
                <w:szCs w:val="22"/>
                <w:lang w:val="el-GR"/>
              </w:rPr>
              <w:t>τριέ</w:t>
            </w:r>
            <w:r w:rsidR="0078038C">
              <w:rPr>
                <w:sz w:val="22"/>
                <w:szCs w:val="22"/>
                <w:lang w:val="el-GR"/>
              </w:rPr>
              <w:t>ς</w:t>
            </w:r>
            <w:proofErr w:type="spellEnd"/>
            <w:r w:rsidRPr="00652931">
              <w:rPr>
                <w:sz w:val="22"/>
                <w:szCs w:val="22"/>
                <w:lang w:val="el-GR"/>
              </w:rPr>
              <w:t xml:space="preserve"> τους.</w:t>
            </w:r>
          </w:p>
        </w:tc>
      </w:tr>
      <w:tr w:rsidR="0073218A" w:rsidRPr="009231A8" w14:paraId="25A1A8E7" w14:textId="77777777" w:rsidTr="0015562B">
        <w:trPr>
          <w:trHeight w:val="188"/>
          <w:jc w:val="center"/>
        </w:trPr>
        <w:tc>
          <w:tcPr>
            <w:tcW w:w="2131" w:type="dxa"/>
            <w:vMerge/>
            <w:shd w:val="clear" w:color="auto" w:fill="auto"/>
            <w:vAlign w:val="center"/>
          </w:tcPr>
          <w:p w14:paraId="4E297039" w14:textId="77777777" w:rsidR="0073218A" w:rsidRPr="006D2E3E" w:rsidRDefault="0073218A" w:rsidP="00091D2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C318F8" w14:textId="77777777" w:rsidR="0073218A" w:rsidRPr="009231A8" w:rsidRDefault="0073218A" w:rsidP="00091D2A">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416E0BC4" w14:textId="77777777" w:rsidTr="0015562B">
        <w:trPr>
          <w:trHeight w:val="3534"/>
          <w:jc w:val="center"/>
        </w:trPr>
        <w:tc>
          <w:tcPr>
            <w:tcW w:w="2131" w:type="dxa"/>
            <w:vMerge/>
            <w:shd w:val="clear" w:color="auto" w:fill="auto"/>
            <w:vAlign w:val="center"/>
          </w:tcPr>
          <w:p w14:paraId="45D97258" w14:textId="77777777" w:rsidR="0073218A" w:rsidRPr="009231A8" w:rsidRDefault="0073218A" w:rsidP="00091D2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BFE1C76" w14:textId="67426660" w:rsidR="006D2E3E" w:rsidRPr="00652931" w:rsidRDefault="00E9272C" w:rsidP="00BB636B">
            <w:pPr>
              <w:spacing w:line="276" w:lineRule="auto"/>
              <w:jc w:val="both"/>
              <w:rPr>
                <w:rFonts w:asciiTheme="minorHAnsi" w:hAnsiTheme="minorHAnsi" w:cstheme="minorHAnsi"/>
                <w:b/>
                <w:bCs/>
                <w:iCs/>
                <w:sz w:val="22"/>
                <w:szCs w:val="22"/>
                <w:u w:color="000000"/>
                <w:lang w:val="el-GR"/>
              </w:rPr>
            </w:pPr>
            <w:r w:rsidRPr="00652931">
              <w:rPr>
                <w:rFonts w:asciiTheme="minorHAnsi" w:hAnsiTheme="minorHAnsi" w:cstheme="minorHAnsi"/>
                <w:b/>
                <w:bCs/>
                <w:iCs/>
                <w:sz w:val="22"/>
                <w:szCs w:val="22"/>
                <w:u w:color="000000"/>
                <w:lang w:val="el-GR"/>
              </w:rPr>
              <w:t>Δραστηριότητα</w:t>
            </w:r>
            <w:r w:rsidR="006D2E3E" w:rsidRPr="00652931">
              <w:rPr>
                <w:rFonts w:asciiTheme="minorHAnsi" w:hAnsiTheme="minorHAnsi" w:cstheme="minorHAnsi"/>
                <w:b/>
                <w:bCs/>
                <w:iCs/>
                <w:sz w:val="22"/>
                <w:szCs w:val="22"/>
                <w:u w:color="000000"/>
                <w:lang w:val="el-GR"/>
              </w:rPr>
              <w:t>. Ταξιδεύοντας στην παγκόσμια πολιτιστική κληρονομιά.</w:t>
            </w:r>
          </w:p>
          <w:p w14:paraId="4933755C" w14:textId="18B84C56" w:rsidR="006D2E3E" w:rsidRPr="00652931" w:rsidRDefault="006D2E3E" w:rsidP="00BB636B">
            <w:pPr>
              <w:spacing w:line="276" w:lineRule="auto"/>
              <w:jc w:val="both"/>
              <w:rPr>
                <w:rFonts w:asciiTheme="minorHAnsi" w:hAnsiTheme="minorHAnsi" w:cstheme="minorHAnsi"/>
                <w:b/>
                <w:bCs/>
                <w:iCs/>
                <w:sz w:val="22"/>
                <w:szCs w:val="22"/>
                <w:u w:color="000000"/>
                <w:lang w:val="el-GR"/>
              </w:rPr>
            </w:pPr>
            <w:r w:rsidRPr="00652931">
              <w:rPr>
                <w:rFonts w:asciiTheme="minorHAnsi" w:hAnsiTheme="minorHAnsi" w:cstheme="minorHAnsi"/>
                <w:b/>
                <w:bCs/>
                <w:iCs/>
                <w:sz w:val="22"/>
                <w:szCs w:val="22"/>
                <w:u w:color="000000"/>
                <w:lang w:val="el-GR"/>
              </w:rPr>
              <w:t>Εργασία σε ομάδες και ολομέλεια.</w:t>
            </w:r>
          </w:p>
          <w:p w14:paraId="562A3365" w14:textId="75AC2272" w:rsidR="006D2E3E" w:rsidRPr="00652931" w:rsidRDefault="006D2E3E" w:rsidP="00BB636B">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Οι μαθητές</w:t>
            </w:r>
            <w:r w:rsidR="00BB636B" w:rsidRPr="00652931">
              <w:rPr>
                <w:rFonts w:asciiTheme="minorHAnsi" w:hAnsiTheme="minorHAnsi" w:cstheme="minorHAnsi"/>
                <w:bCs/>
                <w:iCs/>
                <w:sz w:val="22"/>
                <w:szCs w:val="22"/>
                <w:u w:color="000000"/>
                <w:lang w:val="el-GR"/>
              </w:rPr>
              <w:t>/</w:t>
            </w:r>
            <w:proofErr w:type="spellStart"/>
            <w:r w:rsidR="00BB636B" w:rsidRPr="00652931">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Cs/>
                <w:iCs/>
                <w:sz w:val="22"/>
                <w:szCs w:val="22"/>
                <w:u w:color="000000"/>
                <w:lang w:val="el-GR"/>
              </w:rPr>
              <w:t xml:space="preserve"> ενημερώνονται από τον/την εκπαιδευτικό για τη </w:t>
            </w:r>
            <w:r w:rsidRPr="00652931">
              <w:rPr>
                <w:rFonts w:asciiTheme="minorHAnsi" w:hAnsiTheme="minorHAnsi" w:cstheme="minorHAnsi"/>
                <w:b/>
                <w:bCs/>
                <w:iCs/>
                <w:sz w:val="22"/>
                <w:szCs w:val="22"/>
                <w:u w:color="000000"/>
                <w:lang w:val="el-GR"/>
              </w:rPr>
              <w:t>Σύμβαση για την Παγκόσμια Κληρονομιά</w:t>
            </w:r>
            <w:r w:rsidRPr="00652931">
              <w:rPr>
                <w:rFonts w:asciiTheme="minorHAnsi" w:hAnsiTheme="minorHAnsi" w:cstheme="minorHAnsi"/>
                <w:bCs/>
                <w:iCs/>
                <w:sz w:val="22"/>
                <w:szCs w:val="22"/>
                <w:u w:color="000000"/>
                <w:lang w:val="el-GR"/>
              </w:rPr>
              <w:t xml:space="preserve"> και επισκέπτ</w:t>
            </w:r>
            <w:r w:rsidR="00BB636B" w:rsidRPr="00652931">
              <w:rPr>
                <w:rFonts w:asciiTheme="minorHAnsi" w:hAnsiTheme="minorHAnsi" w:cstheme="minorHAnsi"/>
                <w:bCs/>
                <w:iCs/>
                <w:sz w:val="22"/>
                <w:szCs w:val="22"/>
                <w:u w:color="000000"/>
                <w:lang w:val="el-GR"/>
              </w:rPr>
              <w:t xml:space="preserve">ονται την ιστοσελίδα της UNESCO, </w:t>
            </w:r>
            <w:hyperlink r:id="rId22" w:history="1">
              <w:r w:rsidR="00694909" w:rsidRPr="00652931">
                <w:rPr>
                  <w:rStyle w:val="-"/>
                  <w:sz w:val="22"/>
                  <w:szCs w:val="22"/>
                </w:rPr>
                <w:t>https</w:t>
              </w:r>
              <w:r w:rsidR="00694909" w:rsidRPr="00652931">
                <w:rPr>
                  <w:rStyle w:val="-"/>
                  <w:sz w:val="22"/>
                  <w:szCs w:val="22"/>
                  <w:lang w:val="el-GR"/>
                </w:rPr>
                <w:t>://</w:t>
              </w:r>
              <w:r w:rsidR="00694909" w:rsidRPr="00652931">
                <w:rPr>
                  <w:rStyle w:val="-"/>
                  <w:sz w:val="22"/>
                  <w:szCs w:val="22"/>
                </w:rPr>
                <w:t>whc</w:t>
              </w:r>
              <w:r w:rsidR="00694909" w:rsidRPr="00652931">
                <w:rPr>
                  <w:rStyle w:val="-"/>
                  <w:sz w:val="22"/>
                  <w:szCs w:val="22"/>
                  <w:lang w:val="el-GR"/>
                </w:rPr>
                <w:t>.</w:t>
              </w:r>
              <w:r w:rsidR="00694909" w:rsidRPr="00652931">
                <w:rPr>
                  <w:rStyle w:val="-"/>
                  <w:sz w:val="22"/>
                  <w:szCs w:val="22"/>
                </w:rPr>
                <w:t>unesco</w:t>
              </w:r>
              <w:r w:rsidR="00694909" w:rsidRPr="00652931">
                <w:rPr>
                  <w:rStyle w:val="-"/>
                  <w:sz w:val="22"/>
                  <w:szCs w:val="22"/>
                  <w:lang w:val="el-GR"/>
                </w:rPr>
                <w:t>.</w:t>
              </w:r>
              <w:r w:rsidR="00694909" w:rsidRPr="00652931">
                <w:rPr>
                  <w:rStyle w:val="-"/>
                  <w:sz w:val="22"/>
                  <w:szCs w:val="22"/>
                </w:rPr>
                <w:t>org</w:t>
              </w:r>
              <w:r w:rsidR="00694909" w:rsidRPr="00652931">
                <w:rPr>
                  <w:rStyle w:val="-"/>
                  <w:sz w:val="22"/>
                  <w:szCs w:val="22"/>
                  <w:lang w:val="el-GR"/>
                </w:rPr>
                <w:t>/</w:t>
              </w:r>
              <w:r w:rsidR="00694909" w:rsidRPr="00652931">
                <w:rPr>
                  <w:rStyle w:val="-"/>
                  <w:sz w:val="22"/>
                  <w:szCs w:val="22"/>
                </w:rPr>
                <w:t>en</w:t>
              </w:r>
              <w:r w:rsidR="00694909" w:rsidRPr="00652931">
                <w:rPr>
                  <w:rStyle w:val="-"/>
                  <w:sz w:val="22"/>
                  <w:szCs w:val="22"/>
                  <w:lang w:val="el-GR"/>
                </w:rPr>
                <w:t>/</w:t>
              </w:r>
              <w:r w:rsidR="00694909" w:rsidRPr="00652931">
                <w:rPr>
                  <w:rStyle w:val="-"/>
                  <w:sz w:val="22"/>
                  <w:szCs w:val="22"/>
                </w:rPr>
                <w:t>globalstrategy</w:t>
              </w:r>
              <w:r w:rsidR="00694909" w:rsidRPr="00652931">
                <w:rPr>
                  <w:rStyle w:val="-"/>
                  <w:sz w:val="22"/>
                  <w:szCs w:val="22"/>
                  <w:lang w:val="el-GR"/>
                </w:rPr>
                <w:t>/</w:t>
              </w:r>
            </w:hyperlink>
            <w:r w:rsidR="00BB636B" w:rsidRPr="00652931">
              <w:rPr>
                <w:rFonts w:asciiTheme="minorHAnsi" w:hAnsiTheme="minorHAnsi" w:cstheme="minorHAnsi"/>
                <w:bCs/>
                <w:iCs/>
                <w:sz w:val="22"/>
                <w:szCs w:val="22"/>
                <w:u w:color="000000"/>
                <w:lang w:val="el-GR"/>
              </w:rPr>
              <w:t xml:space="preserve"> </w:t>
            </w:r>
            <w:r w:rsidRPr="00652931">
              <w:rPr>
                <w:rFonts w:asciiTheme="minorHAnsi" w:hAnsiTheme="minorHAnsi" w:cstheme="minorHAnsi"/>
                <w:bCs/>
                <w:iCs/>
                <w:sz w:val="22"/>
                <w:szCs w:val="22"/>
                <w:u w:color="000000"/>
                <w:lang w:val="el-GR"/>
              </w:rPr>
              <w:t xml:space="preserve">προκειμένου να </w:t>
            </w:r>
            <w:r w:rsidRPr="00652931">
              <w:rPr>
                <w:rFonts w:asciiTheme="minorHAnsi" w:hAnsiTheme="minorHAnsi" w:cstheme="minorHAnsi"/>
                <w:b/>
                <w:bCs/>
                <w:iCs/>
                <w:sz w:val="22"/>
                <w:szCs w:val="22"/>
                <w:u w:color="000000"/>
                <w:lang w:val="el-GR"/>
              </w:rPr>
              <w:t>ανακαλύψουν τα μνημεία</w:t>
            </w:r>
            <w:r w:rsidRPr="00652931">
              <w:rPr>
                <w:rFonts w:asciiTheme="minorHAnsi" w:hAnsiTheme="minorHAnsi" w:cstheme="minorHAnsi"/>
                <w:bCs/>
                <w:iCs/>
                <w:sz w:val="22"/>
                <w:szCs w:val="22"/>
                <w:u w:color="000000"/>
                <w:lang w:val="el-GR"/>
              </w:rPr>
              <w:t xml:space="preserve"> που έχουν εγγραφεί στον Κατάλογο της Παγ</w:t>
            </w:r>
            <w:r w:rsidR="00356C06" w:rsidRPr="00652931">
              <w:rPr>
                <w:rFonts w:asciiTheme="minorHAnsi" w:hAnsiTheme="minorHAnsi" w:cstheme="minorHAnsi"/>
                <w:bCs/>
                <w:iCs/>
                <w:sz w:val="22"/>
                <w:szCs w:val="22"/>
                <w:u w:color="000000"/>
                <w:lang w:val="el-GR"/>
              </w:rPr>
              <w:t xml:space="preserve">κόσμιας Πολιτιστικής Κληρονομιάς, στο </w:t>
            </w:r>
            <w:hyperlink r:id="rId23" w:history="1">
              <w:r w:rsidR="00752BFE" w:rsidRPr="00652931">
                <w:rPr>
                  <w:rStyle w:val="-"/>
                  <w:rFonts w:asciiTheme="minorHAnsi" w:hAnsiTheme="minorHAnsi" w:cstheme="minorHAnsi"/>
                  <w:bCs/>
                  <w:iCs/>
                  <w:sz w:val="22"/>
                  <w:szCs w:val="22"/>
                  <w:u w:color="000000"/>
                  <w:lang w:val="el-GR"/>
                </w:rPr>
                <w:t>https://whc.unesco.org/</w:t>
              </w:r>
              <w:r w:rsidR="00752BFE" w:rsidRPr="00652931">
                <w:rPr>
                  <w:rStyle w:val="-"/>
                  <w:rFonts w:asciiTheme="minorHAnsi" w:hAnsiTheme="minorHAnsi" w:cstheme="minorHAnsi"/>
                  <w:bCs/>
                  <w:iCs/>
                  <w:sz w:val="22"/>
                  <w:szCs w:val="22"/>
                  <w:u w:color="000000"/>
                </w:rPr>
                <w:t>en</w:t>
              </w:r>
              <w:r w:rsidR="00752BFE" w:rsidRPr="00652931">
                <w:rPr>
                  <w:rStyle w:val="-"/>
                  <w:rFonts w:asciiTheme="minorHAnsi" w:hAnsiTheme="minorHAnsi" w:cstheme="minorHAnsi"/>
                  <w:bCs/>
                  <w:iCs/>
                  <w:sz w:val="22"/>
                  <w:szCs w:val="22"/>
                  <w:u w:color="000000"/>
                  <w:lang w:val="el-GR"/>
                </w:rPr>
                <w:t>/list/</w:t>
              </w:r>
            </w:hyperlink>
            <w:r w:rsidR="00BB636B" w:rsidRPr="00652931">
              <w:rPr>
                <w:rFonts w:asciiTheme="minorHAnsi" w:hAnsiTheme="minorHAnsi" w:cstheme="minorHAnsi"/>
                <w:bCs/>
                <w:iCs/>
                <w:sz w:val="22"/>
                <w:szCs w:val="22"/>
                <w:u w:color="000000"/>
                <w:lang w:val="el-GR"/>
              </w:rPr>
              <w:t xml:space="preserve"> </w:t>
            </w:r>
            <w:r w:rsidR="005947C8" w:rsidRPr="00652931">
              <w:rPr>
                <w:rFonts w:asciiTheme="minorHAnsi" w:hAnsiTheme="minorHAnsi" w:cstheme="minorHAnsi"/>
                <w:bCs/>
                <w:iCs/>
                <w:sz w:val="22"/>
                <w:szCs w:val="22"/>
                <w:u w:color="000000"/>
                <w:lang w:val="el-GR"/>
              </w:rPr>
              <w:t xml:space="preserve">και </w:t>
            </w:r>
            <w:hyperlink r:id="rId24">
              <w:r w:rsidR="005947C8" w:rsidRPr="00652931">
                <w:rPr>
                  <w:rStyle w:val="-"/>
                  <w:rFonts w:asciiTheme="minorHAnsi" w:hAnsiTheme="minorHAnsi" w:cstheme="minorHAnsi"/>
                  <w:bCs/>
                  <w:iCs/>
                  <w:sz w:val="22"/>
                  <w:szCs w:val="22"/>
                  <w:u w:color="000000"/>
                  <w:lang w:val="el-GR"/>
                </w:rPr>
                <w:t>www.visiteuworldheritage.com</w:t>
              </w:r>
            </w:hyperlink>
            <w:r w:rsidR="005947C8" w:rsidRPr="00652931">
              <w:rPr>
                <w:rFonts w:asciiTheme="minorHAnsi" w:hAnsiTheme="minorHAnsi" w:cstheme="minorHAnsi"/>
                <w:bCs/>
                <w:iCs/>
                <w:sz w:val="22"/>
                <w:szCs w:val="22"/>
                <w:u w:color="000000"/>
                <w:lang w:val="el-GR"/>
              </w:rPr>
              <w:t xml:space="preserve"> .</w:t>
            </w:r>
          </w:p>
          <w:p w14:paraId="7457E26E" w14:textId="2EE4B702" w:rsidR="00BB636B" w:rsidRPr="00652931" w:rsidRDefault="006D2E3E" w:rsidP="00BB636B">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 xml:space="preserve">Εργάζονται σε ομάδες και </w:t>
            </w:r>
            <w:r w:rsidRPr="00652931">
              <w:rPr>
                <w:rFonts w:asciiTheme="minorHAnsi" w:hAnsiTheme="minorHAnsi" w:cstheme="minorHAnsi"/>
                <w:b/>
                <w:bCs/>
                <w:iCs/>
                <w:sz w:val="22"/>
                <w:szCs w:val="22"/>
                <w:u w:color="000000"/>
                <w:lang w:val="el-GR"/>
              </w:rPr>
              <w:t>επιλέγουν ένα μνημείο</w:t>
            </w:r>
            <w:r w:rsidRPr="00652931">
              <w:rPr>
                <w:rFonts w:asciiTheme="minorHAnsi" w:hAnsiTheme="minorHAnsi" w:cstheme="minorHAnsi"/>
                <w:bCs/>
                <w:iCs/>
                <w:sz w:val="22"/>
                <w:szCs w:val="22"/>
                <w:u w:color="000000"/>
                <w:lang w:val="el-GR"/>
              </w:rPr>
              <w:t xml:space="preserve">, ελληνικό ή ξένο για να το </w:t>
            </w:r>
            <w:r w:rsidRPr="00652931">
              <w:rPr>
                <w:rFonts w:asciiTheme="minorHAnsi" w:hAnsiTheme="minorHAnsi" w:cstheme="minorHAnsi"/>
                <w:b/>
                <w:bCs/>
                <w:iCs/>
                <w:sz w:val="22"/>
                <w:szCs w:val="22"/>
                <w:u w:color="000000"/>
                <w:lang w:val="el-GR"/>
              </w:rPr>
              <w:t>παρουσιάσουν</w:t>
            </w:r>
            <w:r w:rsidRPr="00652931">
              <w:rPr>
                <w:rFonts w:asciiTheme="minorHAnsi" w:hAnsiTheme="minorHAnsi" w:cstheme="minorHAnsi"/>
                <w:bCs/>
                <w:iCs/>
                <w:sz w:val="22"/>
                <w:szCs w:val="22"/>
                <w:u w:color="000000"/>
                <w:lang w:val="el-GR"/>
              </w:rPr>
              <w:t xml:space="preserve"> στην ολομέλεια με ένα κείμενο. Στόχος είναι να ενημερώσουν τους συμμαθητές/</w:t>
            </w:r>
            <w:proofErr w:type="spellStart"/>
            <w:r w:rsidRPr="00652931">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Cs/>
                <w:iCs/>
                <w:sz w:val="22"/>
                <w:szCs w:val="22"/>
                <w:u w:color="000000"/>
                <w:lang w:val="el-GR"/>
              </w:rPr>
              <w:t xml:space="preserve"> τους σχετικά με το μνημείο και παράλληλα να προκαλέσουν το ενδιαφέρον τους να το επισκεφθούν εικονικά ή σε πραγματικό χρόνο. Για το</w:t>
            </w:r>
            <w:r w:rsidR="0057608B">
              <w:rPr>
                <w:rFonts w:asciiTheme="minorHAnsi" w:hAnsiTheme="minorHAnsi" w:cstheme="minorHAnsi"/>
                <w:bCs/>
                <w:iCs/>
                <w:sz w:val="22"/>
                <w:szCs w:val="22"/>
                <w:u w:color="000000"/>
                <w:lang w:val="el-GR"/>
              </w:rPr>
              <w:t>ν</w:t>
            </w:r>
            <w:r w:rsidRPr="00652931">
              <w:rPr>
                <w:rFonts w:asciiTheme="minorHAnsi" w:hAnsiTheme="minorHAnsi" w:cstheme="minorHAnsi"/>
                <w:bCs/>
                <w:iCs/>
                <w:sz w:val="22"/>
                <w:szCs w:val="22"/>
                <w:u w:color="000000"/>
                <w:lang w:val="el-GR"/>
              </w:rPr>
              <w:t xml:space="preserve"> σκοπό αυτό, οι μαθητές/</w:t>
            </w:r>
            <w:proofErr w:type="spellStart"/>
            <w:r w:rsidRPr="00652931">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Cs/>
                <w:iCs/>
                <w:sz w:val="22"/>
                <w:szCs w:val="22"/>
                <w:u w:color="000000"/>
                <w:lang w:val="el-GR"/>
              </w:rPr>
              <w:t xml:space="preserve"> καλούνται να </w:t>
            </w:r>
            <w:r w:rsidRPr="00652931">
              <w:rPr>
                <w:rFonts w:asciiTheme="minorHAnsi" w:hAnsiTheme="minorHAnsi" w:cstheme="minorHAnsi"/>
                <w:b/>
                <w:bCs/>
                <w:iCs/>
                <w:sz w:val="22"/>
                <w:szCs w:val="22"/>
                <w:u w:color="000000"/>
                <w:lang w:val="el-GR"/>
              </w:rPr>
              <w:t xml:space="preserve">δημιουργήσουν ελκυστικά </w:t>
            </w:r>
            <w:proofErr w:type="spellStart"/>
            <w:r w:rsidRPr="00652931">
              <w:rPr>
                <w:rFonts w:asciiTheme="minorHAnsi" w:hAnsiTheme="minorHAnsi" w:cstheme="minorHAnsi"/>
                <w:b/>
                <w:bCs/>
                <w:iCs/>
                <w:sz w:val="22"/>
                <w:szCs w:val="22"/>
                <w:u w:color="000000"/>
                <w:lang w:val="el-GR"/>
              </w:rPr>
              <w:t>πολυτροπικά</w:t>
            </w:r>
            <w:proofErr w:type="spellEnd"/>
            <w:r w:rsidRPr="00652931">
              <w:rPr>
                <w:rFonts w:asciiTheme="minorHAnsi" w:hAnsiTheme="minorHAnsi" w:cstheme="minorHAnsi"/>
                <w:b/>
                <w:bCs/>
                <w:iCs/>
                <w:sz w:val="22"/>
                <w:szCs w:val="22"/>
                <w:u w:color="000000"/>
                <w:lang w:val="el-GR"/>
              </w:rPr>
              <w:t xml:space="preserve"> κείμενα</w:t>
            </w:r>
            <w:r w:rsidRPr="00652931">
              <w:rPr>
                <w:rFonts w:asciiTheme="minorHAnsi" w:hAnsiTheme="minorHAnsi" w:cstheme="minorHAnsi"/>
                <w:bCs/>
                <w:iCs/>
                <w:sz w:val="22"/>
                <w:szCs w:val="22"/>
                <w:u w:color="000000"/>
                <w:lang w:val="el-GR"/>
              </w:rPr>
              <w:t xml:space="preserve">, αξιοποιώντας ψηφιακές εφαρμογές και εργαλεία, όπως είναι οι </w:t>
            </w:r>
            <w:proofErr w:type="spellStart"/>
            <w:r w:rsidRPr="00652931">
              <w:rPr>
                <w:rFonts w:asciiTheme="minorHAnsi" w:hAnsiTheme="minorHAnsi" w:cstheme="minorHAnsi"/>
                <w:bCs/>
                <w:iCs/>
                <w:sz w:val="22"/>
                <w:szCs w:val="22"/>
                <w:u w:color="000000"/>
                <w:lang w:val="el-GR"/>
              </w:rPr>
              <w:t>διαδραστικές</w:t>
            </w:r>
            <w:proofErr w:type="spellEnd"/>
            <w:r w:rsidRPr="00652931">
              <w:rPr>
                <w:rFonts w:asciiTheme="minorHAnsi" w:hAnsiTheme="minorHAnsi" w:cstheme="minorHAnsi"/>
                <w:bCs/>
                <w:iCs/>
                <w:sz w:val="22"/>
                <w:szCs w:val="22"/>
                <w:u w:color="000000"/>
                <w:lang w:val="el-GR"/>
              </w:rPr>
              <w:t xml:space="preserve"> παρουσιάσεις, εικόνες αφίσες, βίντεο, κ.ά. Παράλληλα</w:t>
            </w:r>
            <w:r w:rsidR="0057608B">
              <w:rPr>
                <w:rFonts w:asciiTheme="minorHAnsi" w:hAnsiTheme="minorHAnsi" w:cstheme="minorHAnsi"/>
                <w:bCs/>
                <w:iCs/>
                <w:sz w:val="22"/>
                <w:szCs w:val="22"/>
                <w:u w:color="000000"/>
                <w:lang w:val="el-GR"/>
              </w:rPr>
              <w:t>,</w:t>
            </w:r>
            <w:r w:rsidRPr="00652931">
              <w:rPr>
                <w:rFonts w:asciiTheme="minorHAnsi" w:hAnsiTheme="minorHAnsi" w:cstheme="minorHAnsi"/>
                <w:bCs/>
                <w:iCs/>
                <w:sz w:val="22"/>
                <w:szCs w:val="22"/>
                <w:u w:color="000000"/>
                <w:lang w:val="el-GR"/>
              </w:rPr>
              <w:t xml:space="preserve"> </w:t>
            </w:r>
            <w:r w:rsidRPr="00652931">
              <w:rPr>
                <w:rFonts w:asciiTheme="minorHAnsi" w:hAnsiTheme="minorHAnsi" w:cstheme="minorHAnsi"/>
                <w:bCs/>
                <w:iCs/>
                <w:sz w:val="22"/>
                <w:szCs w:val="22"/>
                <w:u w:color="000000"/>
                <w:lang w:val="el-GR"/>
              </w:rPr>
              <w:lastRenderedPageBreak/>
              <w:t xml:space="preserve">ενημερώνονται για τα </w:t>
            </w:r>
            <w:r w:rsidRPr="00652931">
              <w:rPr>
                <w:rFonts w:asciiTheme="minorHAnsi" w:hAnsiTheme="minorHAnsi" w:cstheme="minorHAnsi"/>
                <w:b/>
                <w:bCs/>
                <w:iCs/>
                <w:sz w:val="22"/>
                <w:szCs w:val="22"/>
                <w:u w:color="000000"/>
                <w:lang w:val="el-GR"/>
              </w:rPr>
              <w:t xml:space="preserve">κριτήρια </w:t>
            </w:r>
            <w:r w:rsidRPr="00652931">
              <w:rPr>
                <w:rFonts w:asciiTheme="minorHAnsi" w:hAnsiTheme="minorHAnsi" w:cstheme="minorHAnsi"/>
                <w:bCs/>
                <w:iCs/>
                <w:sz w:val="22"/>
                <w:szCs w:val="22"/>
                <w:u w:color="000000"/>
                <w:lang w:val="el-GR"/>
              </w:rPr>
              <w:t>που πρέπει να πληροί ένα μνημείο, αξιοθέατο, τοπίο, κτίριο και κάθε άλλο δείγμα της ανθρώπινης δημιουργίας, προκειμένου να συμπεριληφθεί στον Κατάλογο Παγκόσμιας Κληρονομιάς της UN</w:t>
            </w:r>
            <w:r w:rsidR="00BB636B" w:rsidRPr="00652931">
              <w:rPr>
                <w:rFonts w:asciiTheme="minorHAnsi" w:hAnsiTheme="minorHAnsi" w:cstheme="minorHAnsi"/>
                <w:bCs/>
                <w:iCs/>
                <w:sz w:val="22"/>
                <w:szCs w:val="22"/>
                <w:u w:color="000000"/>
                <w:lang w:val="el-GR"/>
              </w:rPr>
              <w:t>ESCO,</w:t>
            </w:r>
            <w:r w:rsidR="0078038C">
              <w:rPr>
                <w:rFonts w:asciiTheme="minorHAnsi" w:hAnsiTheme="minorHAnsi" w:cstheme="minorHAnsi"/>
                <w:bCs/>
                <w:iCs/>
                <w:sz w:val="22"/>
                <w:szCs w:val="22"/>
                <w:u w:color="000000"/>
                <w:lang w:val="el-GR"/>
              </w:rPr>
              <w:t xml:space="preserve"> </w:t>
            </w:r>
            <w:r w:rsidR="0078038C" w:rsidRPr="0078038C">
              <w:rPr>
                <w:rFonts w:cs="Calibri"/>
                <w:bCs/>
                <w:iCs/>
                <w:sz w:val="22"/>
                <w:szCs w:val="22"/>
                <w:u w:color="000000"/>
                <w:lang w:val="el-GR"/>
              </w:rPr>
              <w:t xml:space="preserve">από τον </w:t>
            </w:r>
            <w:proofErr w:type="spellStart"/>
            <w:r w:rsidR="0078038C" w:rsidRPr="0078038C">
              <w:rPr>
                <w:rFonts w:cs="Calibri"/>
                <w:bCs/>
                <w:iCs/>
                <w:sz w:val="22"/>
                <w:szCs w:val="22"/>
                <w:u w:color="000000"/>
                <w:lang w:val="el-GR"/>
              </w:rPr>
              <w:t>ιστοχώρο</w:t>
            </w:r>
            <w:proofErr w:type="spellEnd"/>
            <w:r w:rsidR="0078038C" w:rsidRPr="0078038C">
              <w:rPr>
                <w:rFonts w:cs="Calibri"/>
                <w:bCs/>
                <w:iCs/>
                <w:sz w:val="22"/>
                <w:szCs w:val="22"/>
                <w:u w:color="000000"/>
                <w:lang w:val="el-GR"/>
              </w:rPr>
              <w:t xml:space="preserve"> της</w:t>
            </w:r>
            <w:r w:rsidR="00BB636B" w:rsidRPr="00652931">
              <w:rPr>
                <w:rFonts w:asciiTheme="minorHAnsi" w:hAnsiTheme="minorHAnsi" w:cstheme="minorHAnsi"/>
                <w:bCs/>
                <w:iCs/>
                <w:sz w:val="22"/>
                <w:szCs w:val="22"/>
                <w:u w:color="000000"/>
                <w:lang w:val="el-GR"/>
              </w:rPr>
              <w:t xml:space="preserve"> </w:t>
            </w:r>
            <w:r w:rsidR="00694909" w:rsidRPr="00652931">
              <w:rPr>
                <w:rFonts w:asciiTheme="minorHAnsi" w:hAnsiTheme="minorHAnsi" w:cstheme="minorHAnsi"/>
                <w:bCs/>
                <w:iCs/>
                <w:sz w:val="22"/>
                <w:szCs w:val="22"/>
                <w:u w:color="000000"/>
                <w:lang w:val="el-GR"/>
              </w:rPr>
              <w:t xml:space="preserve">στο </w:t>
            </w:r>
            <w:hyperlink r:id="rId25">
              <w:r w:rsidRPr="00652931">
                <w:rPr>
                  <w:rStyle w:val="-"/>
                  <w:rFonts w:asciiTheme="minorHAnsi" w:hAnsiTheme="minorHAnsi" w:cstheme="minorHAnsi"/>
                  <w:bCs/>
                  <w:iCs/>
                  <w:sz w:val="22"/>
                  <w:szCs w:val="22"/>
                  <w:u w:color="000000"/>
                  <w:lang w:val="el-GR"/>
                </w:rPr>
                <w:t>https://whc.unesco.org/en/criteria/</w:t>
              </w:r>
            </w:hyperlink>
            <w:r w:rsidR="00694909" w:rsidRPr="00652931">
              <w:rPr>
                <w:rStyle w:val="-"/>
                <w:rFonts w:asciiTheme="minorHAnsi" w:hAnsiTheme="minorHAnsi" w:cstheme="minorHAnsi"/>
                <w:bCs/>
                <w:iCs/>
                <w:sz w:val="22"/>
                <w:szCs w:val="22"/>
                <w:u w:val="none"/>
                <w:lang w:val="el-GR"/>
              </w:rPr>
              <w:t xml:space="preserve"> .</w:t>
            </w:r>
          </w:p>
          <w:p w14:paraId="09F63208" w14:textId="656F27D4" w:rsidR="006D2E3E" w:rsidRPr="00652931" w:rsidRDefault="006D2E3E" w:rsidP="00BB636B">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 xml:space="preserve">Από τα κριτήρια αυτά αντλούν και τα </w:t>
            </w:r>
            <w:r w:rsidRPr="00652931">
              <w:rPr>
                <w:rFonts w:asciiTheme="minorHAnsi" w:hAnsiTheme="minorHAnsi" w:cstheme="minorHAnsi"/>
                <w:b/>
                <w:bCs/>
                <w:iCs/>
                <w:sz w:val="22"/>
                <w:szCs w:val="22"/>
                <w:u w:color="000000"/>
                <w:lang w:val="el-GR"/>
              </w:rPr>
              <w:t>επιχειρήματά</w:t>
            </w:r>
            <w:r w:rsidRPr="00652931">
              <w:rPr>
                <w:rFonts w:asciiTheme="minorHAnsi" w:hAnsiTheme="minorHAnsi" w:cstheme="minorHAnsi"/>
                <w:bCs/>
                <w:iCs/>
                <w:sz w:val="22"/>
                <w:szCs w:val="22"/>
                <w:u w:color="000000"/>
                <w:lang w:val="el-GR"/>
              </w:rPr>
              <w:t xml:space="preserve"> τους για να τονίσουν τη σημασία του μνημείου που επέλεξαν να παρουσιάσουν.</w:t>
            </w:r>
          </w:p>
          <w:p w14:paraId="42047E4C" w14:textId="7209FFA0" w:rsidR="0073218A" w:rsidRPr="00652931" w:rsidRDefault="006D2E3E" w:rsidP="00356C06">
            <w:pPr>
              <w:spacing w:line="276" w:lineRule="auto"/>
              <w:jc w:val="both"/>
              <w:rPr>
                <w:rFonts w:asciiTheme="minorHAnsi" w:hAnsiTheme="minorHAnsi" w:cstheme="minorHAnsi"/>
                <w:bCs/>
                <w:iCs/>
                <w:sz w:val="22"/>
                <w:szCs w:val="22"/>
                <w:u w:color="000000"/>
                <w:lang w:val="el-GR"/>
              </w:rPr>
            </w:pPr>
            <w:r w:rsidRPr="00652931">
              <w:rPr>
                <w:rFonts w:asciiTheme="minorHAnsi" w:hAnsiTheme="minorHAnsi" w:cstheme="minorHAnsi"/>
                <w:bCs/>
                <w:iCs/>
                <w:sz w:val="22"/>
                <w:szCs w:val="22"/>
                <w:u w:color="000000"/>
                <w:lang w:val="el-GR"/>
              </w:rPr>
              <w:t>Οι μαθητές</w:t>
            </w:r>
            <w:r w:rsidR="0078038C">
              <w:rPr>
                <w:rFonts w:asciiTheme="minorHAnsi" w:hAnsiTheme="minorHAnsi" w:cstheme="minorHAnsi"/>
                <w:bCs/>
                <w:iCs/>
                <w:sz w:val="22"/>
                <w:szCs w:val="22"/>
                <w:u w:color="000000"/>
                <w:lang w:val="el-GR"/>
              </w:rPr>
              <w:t>/</w:t>
            </w:r>
            <w:proofErr w:type="spellStart"/>
            <w:r w:rsidR="0078038C">
              <w:rPr>
                <w:rFonts w:asciiTheme="minorHAnsi" w:hAnsiTheme="minorHAnsi" w:cstheme="minorHAnsi"/>
                <w:bCs/>
                <w:iCs/>
                <w:sz w:val="22"/>
                <w:szCs w:val="22"/>
                <w:u w:color="000000"/>
                <w:lang w:val="el-GR"/>
              </w:rPr>
              <w:t>τριες</w:t>
            </w:r>
            <w:proofErr w:type="spellEnd"/>
            <w:r w:rsidRPr="00652931">
              <w:rPr>
                <w:rFonts w:asciiTheme="minorHAnsi" w:hAnsiTheme="minorHAnsi" w:cstheme="minorHAnsi"/>
                <w:bCs/>
                <w:iCs/>
                <w:sz w:val="22"/>
                <w:szCs w:val="22"/>
                <w:u w:color="000000"/>
                <w:lang w:val="el-GR"/>
              </w:rPr>
              <w:t xml:space="preserve"> σε ομάδες προετοιμάζουν το υλικό για την παρουσίαση του μνημείου που επέλεξαν. Στο τέλος, η κάθε ομάδα αναρτά το τελικό της προϊόν στον εικονικό πίνακα </w:t>
            </w:r>
            <w:hyperlink r:id="rId26" w:history="1">
              <w:proofErr w:type="spellStart"/>
              <w:r w:rsidRPr="00652931">
                <w:rPr>
                  <w:rStyle w:val="-"/>
                  <w:rFonts w:asciiTheme="minorHAnsi" w:hAnsiTheme="minorHAnsi" w:cstheme="minorHAnsi"/>
                  <w:bCs/>
                  <w:iCs/>
                  <w:sz w:val="22"/>
                  <w:szCs w:val="22"/>
                  <w:u w:color="000000"/>
                </w:rPr>
                <w:t>padlet</w:t>
              </w:r>
              <w:proofErr w:type="spellEnd"/>
            </w:hyperlink>
            <w:r w:rsidR="00356C06" w:rsidRPr="00652931">
              <w:rPr>
                <w:rFonts w:asciiTheme="minorHAnsi" w:hAnsiTheme="minorHAnsi" w:cstheme="minorHAnsi"/>
                <w:bCs/>
                <w:iCs/>
                <w:sz w:val="22"/>
                <w:szCs w:val="22"/>
                <w:u w:color="000000"/>
                <w:lang w:val="el-GR"/>
              </w:rPr>
              <w:t xml:space="preserve"> </w:t>
            </w:r>
            <w:r w:rsidRPr="00652931">
              <w:rPr>
                <w:rFonts w:asciiTheme="minorHAnsi" w:hAnsiTheme="minorHAnsi" w:cstheme="minorHAnsi"/>
                <w:bCs/>
                <w:iCs/>
                <w:sz w:val="22"/>
                <w:szCs w:val="22"/>
                <w:u w:color="000000"/>
                <w:lang w:val="el-GR"/>
              </w:rPr>
              <w:t>που έχει δημιουργηθεί γι</w:t>
            </w:r>
            <w:r w:rsidR="00694909" w:rsidRPr="00652931">
              <w:rPr>
                <w:rFonts w:asciiTheme="minorHAnsi" w:hAnsiTheme="minorHAnsi" w:cstheme="minorHAnsi"/>
                <w:bCs/>
                <w:iCs/>
                <w:sz w:val="22"/>
                <w:szCs w:val="22"/>
                <w:u w:color="000000"/>
                <w:lang w:val="el-GR"/>
              </w:rPr>
              <w:t>’</w:t>
            </w:r>
            <w:r w:rsidRPr="00652931">
              <w:rPr>
                <w:rFonts w:asciiTheme="minorHAnsi" w:hAnsiTheme="minorHAnsi" w:cstheme="minorHAnsi"/>
                <w:bCs/>
                <w:iCs/>
                <w:sz w:val="22"/>
                <w:szCs w:val="22"/>
                <w:u w:color="000000"/>
                <w:lang w:val="el-GR"/>
              </w:rPr>
              <w:t xml:space="preserve"> αυτόν τον σκοπό και καλεί τις υπόλοιπες ομάδες να το σχολ</w:t>
            </w:r>
            <w:r w:rsidR="00E9272C" w:rsidRPr="00652931">
              <w:rPr>
                <w:rFonts w:asciiTheme="minorHAnsi" w:hAnsiTheme="minorHAnsi" w:cstheme="minorHAnsi"/>
                <w:bCs/>
                <w:iCs/>
                <w:sz w:val="22"/>
                <w:szCs w:val="22"/>
                <w:u w:color="000000"/>
                <w:lang w:val="el-GR"/>
              </w:rPr>
              <w:t xml:space="preserve">ιάσουν ή και να το αξιολογήσουν </w:t>
            </w:r>
            <w:r w:rsidR="00E9272C" w:rsidRPr="00652931">
              <w:rPr>
                <w:rFonts w:asciiTheme="minorHAnsi" w:hAnsiTheme="minorHAnsi" w:cstheme="minorHAnsi"/>
                <w:b/>
                <w:bCs/>
                <w:iCs/>
                <w:sz w:val="22"/>
                <w:szCs w:val="22"/>
                <w:u w:color="000000"/>
                <w:lang w:val="el-GR"/>
              </w:rPr>
              <w:t>(Φύλλο Εργασίας).</w:t>
            </w:r>
          </w:p>
        </w:tc>
      </w:tr>
    </w:tbl>
    <w:p w14:paraId="35C63618" w14:textId="77777777" w:rsidR="0073218A" w:rsidRPr="009231A8" w:rsidRDefault="0073218A" w:rsidP="0073218A">
      <w:pPr>
        <w:tabs>
          <w:tab w:val="num" w:pos="284"/>
        </w:tabs>
        <w:spacing w:before="120"/>
        <w:ind w:left="284" w:hanging="284"/>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73218A" w:rsidRPr="009231A8" w14:paraId="1E25C68C" w14:textId="77777777" w:rsidTr="00091D2A">
        <w:trPr>
          <w:trHeight w:val="294"/>
          <w:jc w:val="center"/>
        </w:trPr>
        <w:tc>
          <w:tcPr>
            <w:tcW w:w="2149" w:type="dxa"/>
            <w:shd w:val="clear" w:color="auto" w:fill="FBD4B4"/>
            <w:vAlign w:val="center"/>
          </w:tcPr>
          <w:p w14:paraId="10161309"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3</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39E4EB5B" w14:textId="77777777" w:rsidR="0073218A" w:rsidRPr="009231A8" w:rsidRDefault="0073218A" w:rsidP="00091D2A">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02EE4BB2" w14:textId="77777777" w:rsidTr="0015562B">
        <w:trPr>
          <w:trHeight w:val="2225"/>
          <w:jc w:val="center"/>
        </w:trPr>
        <w:tc>
          <w:tcPr>
            <w:tcW w:w="2149" w:type="dxa"/>
            <w:vMerge w:val="restart"/>
            <w:shd w:val="clear" w:color="auto" w:fill="auto"/>
            <w:vAlign w:val="center"/>
          </w:tcPr>
          <w:p w14:paraId="2A3E9D16"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3F1D1F9F" w14:textId="21B9F9A2" w:rsidR="0073218A" w:rsidRPr="009231A8" w:rsidRDefault="0041151F" w:rsidP="00091D2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803197" w:rsidRPr="00803197">
              <w:rPr>
                <w:rFonts w:asciiTheme="minorHAnsi" w:hAnsiTheme="minorHAnsi" w:cstheme="minorHAnsi"/>
                <w:b/>
                <w:bCs/>
                <w:iCs/>
                <w:sz w:val="22"/>
                <w:szCs w:val="22"/>
                <w:lang w:val="el-GR"/>
              </w:rPr>
              <w:t>Προωθώντας την τοπική πολιτιστική κληρονομιά</w:t>
            </w:r>
            <w:r>
              <w:rPr>
                <w:rFonts w:asciiTheme="minorHAnsi" w:hAnsiTheme="minorHAnsi" w:cstheme="minorHAnsi"/>
                <w:b/>
                <w:bCs/>
                <w:iCs/>
                <w:sz w:val="22"/>
                <w:szCs w:val="22"/>
                <w:lang w:val="el-GR"/>
              </w:rPr>
              <w:t>»</w:t>
            </w:r>
            <w:r w:rsidR="0073218A" w:rsidRPr="009231A8">
              <w:rPr>
                <w:rFonts w:asciiTheme="minorHAnsi" w:hAnsiTheme="minorHAnsi" w:cstheme="minorHAnsi"/>
                <w:b/>
                <w:bCs/>
                <w:iCs/>
                <w:sz w:val="22"/>
                <w:szCs w:val="22"/>
                <w:lang w:val="el-GR"/>
              </w:rPr>
              <w:t xml:space="preserve"> </w:t>
            </w:r>
          </w:p>
          <w:p w14:paraId="5B52ED4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4EA8B9AC" wp14:editId="39E7E56F">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A4D531" w14:textId="753819EC" w:rsidR="0073218A" w:rsidRPr="002A2B99" w:rsidRDefault="0041151F" w:rsidP="0073218A">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4EA8B9AC"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6vR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DqL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dur0Qa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11A4D531" w14:textId="753819EC" w:rsidR="0073218A" w:rsidRPr="002A2B99" w:rsidRDefault="0041151F" w:rsidP="0073218A">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170DD346" w14:textId="77777777" w:rsidR="00803197" w:rsidRPr="00803197" w:rsidRDefault="00803197" w:rsidP="00803197">
            <w:pPr>
              <w:spacing w:line="276" w:lineRule="auto"/>
              <w:rPr>
                <w:rFonts w:asciiTheme="minorHAnsi" w:hAnsiTheme="minorHAnsi" w:cstheme="minorHAnsi"/>
                <w:bCs/>
                <w:iCs/>
                <w:sz w:val="22"/>
                <w:szCs w:val="22"/>
                <w:lang w:val="el-GR"/>
              </w:rPr>
            </w:pPr>
            <w:r w:rsidRPr="00803197">
              <w:rPr>
                <w:rFonts w:asciiTheme="minorHAnsi" w:hAnsiTheme="minorHAnsi" w:cstheme="minorHAnsi"/>
                <w:bCs/>
                <w:iCs/>
                <w:sz w:val="22"/>
                <w:szCs w:val="22"/>
                <w:lang w:val="el-GR"/>
              </w:rPr>
              <w:t>Αναμένεται οι μαθητές/</w:t>
            </w:r>
            <w:proofErr w:type="spellStart"/>
            <w:r w:rsidRPr="00803197">
              <w:rPr>
                <w:rFonts w:asciiTheme="minorHAnsi" w:hAnsiTheme="minorHAnsi" w:cstheme="minorHAnsi"/>
                <w:bCs/>
                <w:iCs/>
                <w:sz w:val="22"/>
                <w:szCs w:val="22"/>
                <w:lang w:val="el-GR"/>
              </w:rPr>
              <w:t>τριες</w:t>
            </w:r>
            <w:proofErr w:type="spellEnd"/>
            <w:r w:rsidRPr="00803197">
              <w:rPr>
                <w:rFonts w:asciiTheme="minorHAnsi" w:hAnsiTheme="minorHAnsi" w:cstheme="minorHAnsi"/>
                <w:bCs/>
                <w:iCs/>
                <w:sz w:val="22"/>
                <w:szCs w:val="22"/>
                <w:lang w:val="el-GR"/>
              </w:rPr>
              <w:t xml:space="preserve"> να είναι σε θέση:</w:t>
            </w:r>
          </w:p>
          <w:p w14:paraId="086EE386" w14:textId="174DA22B" w:rsidR="00803197" w:rsidRPr="00803197" w:rsidRDefault="00803197" w:rsidP="00803197">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803197">
              <w:rPr>
                <w:rFonts w:asciiTheme="minorHAnsi" w:hAnsiTheme="minorHAnsi" w:cstheme="minorHAnsi"/>
                <w:bCs/>
                <w:iCs/>
                <w:sz w:val="22"/>
                <w:szCs w:val="22"/>
                <w:lang w:val="el-GR"/>
              </w:rPr>
              <w:t>Να επιλέγουν ένα μνημείο με βάση τα κριτήρια της UNESCO</w:t>
            </w:r>
            <w:r w:rsidR="0057608B">
              <w:rPr>
                <w:rFonts w:asciiTheme="minorHAnsi" w:hAnsiTheme="minorHAnsi" w:cstheme="minorHAnsi"/>
                <w:bCs/>
                <w:iCs/>
                <w:sz w:val="22"/>
                <w:szCs w:val="22"/>
                <w:lang w:val="el-GR"/>
              </w:rPr>
              <w:t>.</w:t>
            </w:r>
          </w:p>
          <w:p w14:paraId="211B3CE9" w14:textId="18530851" w:rsidR="00803197" w:rsidRPr="00803197" w:rsidRDefault="00803197" w:rsidP="00803197">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803197">
              <w:rPr>
                <w:rFonts w:asciiTheme="minorHAnsi" w:hAnsiTheme="minorHAnsi" w:cstheme="minorHAnsi"/>
                <w:bCs/>
                <w:iCs/>
                <w:sz w:val="22"/>
                <w:szCs w:val="22"/>
                <w:lang w:val="el-GR"/>
              </w:rPr>
              <w:t>Να οργανώνουν το λόγο τους με επιχειρήματα</w:t>
            </w:r>
            <w:r w:rsidR="0057608B">
              <w:rPr>
                <w:rFonts w:asciiTheme="minorHAnsi" w:hAnsiTheme="minorHAnsi" w:cstheme="minorHAnsi"/>
                <w:bCs/>
                <w:iCs/>
                <w:sz w:val="22"/>
                <w:szCs w:val="22"/>
                <w:lang w:val="el-GR"/>
              </w:rPr>
              <w:t>.</w:t>
            </w:r>
          </w:p>
          <w:p w14:paraId="2CFC7716" w14:textId="5AA8B7A5" w:rsidR="00803197" w:rsidRPr="00803197" w:rsidRDefault="00803197" w:rsidP="00803197">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803197">
              <w:rPr>
                <w:rFonts w:asciiTheme="minorHAnsi" w:hAnsiTheme="minorHAnsi" w:cstheme="minorHAnsi"/>
                <w:bCs/>
                <w:iCs/>
                <w:sz w:val="22"/>
                <w:szCs w:val="22"/>
                <w:lang w:val="el-GR"/>
              </w:rPr>
              <w:t xml:space="preserve">Να </w:t>
            </w:r>
            <w:r w:rsidR="00144EEB">
              <w:rPr>
                <w:rFonts w:asciiTheme="minorHAnsi" w:hAnsiTheme="minorHAnsi" w:cstheme="minorHAnsi"/>
                <w:bCs/>
                <w:iCs/>
                <w:sz w:val="22"/>
                <w:szCs w:val="22"/>
                <w:lang w:val="el-GR"/>
              </w:rPr>
              <w:t>λαμβάνουν αποφάσεις</w:t>
            </w:r>
            <w:r w:rsidRPr="00803197">
              <w:rPr>
                <w:rFonts w:asciiTheme="minorHAnsi" w:hAnsiTheme="minorHAnsi" w:cstheme="minorHAnsi"/>
                <w:bCs/>
                <w:iCs/>
                <w:sz w:val="22"/>
                <w:szCs w:val="22"/>
                <w:lang w:val="el-GR"/>
              </w:rPr>
              <w:t xml:space="preserve"> με δημοκρατικό τρόπο</w:t>
            </w:r>
            <w:r w:rsidR="0057608B">
              <w:rPr>
                <w:rFonts w:asciiTheme="minorHAnsi" w:hAnsiTheme="minorHAnsi" w:cstheme="minorHAnsi"/>
                <w:bCs/>
                <w:iCs/>
                <w:sz w:val="22"/>
                <w:szCs w:val="22"/>
                <w:lang w:val="el-GR"/>
              </w:rPr>
              <w:t>.</w:t>
            </w:r>
          </w:p>
          <w:p w14:paraId="3A73AE30" w14:textId="57A11B7F" w:rsidR="0073218A" w:rsidRPr="00803197" w:rsidRDefault="00803197" w:rsidP="00091D2A">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803197">
              <w:rPr>
                <w:rFonts w:asciiTheme="minorHAnsi" w:hAnsiTheme="minorHAnsi" w:cstheme="minorHAnsi"/>
                <w:bCs/>
                <w:iCs/>
                <w:sz w:val="22"/>
                <w:szCs w:val="22"/>
                <w:lang w:val="el-GR"/>
              </w:rPr>
              <w:t xml:space="preserve">Να </w:t>
            </w:r>
            <w:r w:rsidR="00FF7152">
              <w:rPr>
                <w:rFonts w:asciiTheme="minorHAnsi" w:hAnsiTheme="minorHAnsi" w:cstheme="minorHAnsi"/>
                <w:bCs/>
                <w:iCs/>
                <w:sz w:val="22"/>
                <w:szCs w:val="22"/>
                <w:lang w:val="el-GR"/>
              </w:rPr>
              <w:t>διαπραγματεύονται τις απόψεις τους</w:t>
            </w:r>
            <w:r w:rsidRPr="00803197">
              <w:rPr>
                <w:rFonts w:asciiTheme="minorHAnsi" w:hAnsiTheme="minorHAnsi" w:cstheme="minorHAnsi"/>
                <w:bCs/>
                <w:iCs/>
                <w:sz w:val="22"/>
                <w:szCs w:val="22"/>
                <w:lang w:val="el-GR"/>
              </w:rPr>
              <w:t xml:space="preserve"> συνεργατικά και να </w:t>
            </w:r>
            <w:r w:rsidR="0057608B">
              <w:rPr>
                <w:rFonts w:asciiTheme="minorHAnsi" w:hAnsiTheme="minorHAnsi" w:cstheme="minorHAnsi"/>
                <w:bCs/>
                <w:iCs/>
                <w:sz w:val="22"/>
                <w:szCs w:val="22"/>
                <w:lang w:val="el-GR"/>
              </w:rPr>
              <w:t>αναπτύσσουν κοινωνική συνείδηση.</w:t>
            </w:r>
          </w:p>
        </w:tc>
      </w:tr>
      <w:tr w:rsidR="0073218A" w:rsidRPr="009231A8" w14:paraId="73C89D2A" w14:textId="77777777" w:rsidTr="0015562B">
        <w:trPr>
          <w:trHeight w:val="252"/>
          <w:jc w:val="center"/>
        </w:trPr>
        <w:tc>
          <w:tcPr>
            <w:tcW w:w="2149" w:type="dxa"/>
            <w:vMerge/>
            <w:shd w:val="clear" w:color="auto" w:fill="auto"/>
            <w:vAlign w:val="center"/>
          </w:tcPr>
          <w:p w14:paraId="0ADAA07E" w14:textId="77777777" w:rsidR="0073218A" w:rsidRPr="00803197" w:rsidRDefault="0073218A" w:rsidP="00091D2A">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004BB76E" w14:textId="77777777" w:rsidR="0073218A" w:rsidRPr="009231A8" w:rsidRDefault="0073218A" w:rsidP="00091D2A">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028B551B" w14:textId="77777777" w:rsidTr="00F348D2">
        <w:trPr>
          <w:trHeight w:val="3392"/>
          <w:jc w:val="center"/>
        </w:trPr>
        <w:tc>
          <w:tcPr>
            <w:tcW w:w="2149" w:type="dxa"/>
            <w:vMerge/>
            <w:shd w:val="clear" w:color="auto" w:fill="auto"/>
            <w:vAlign w:val="center"/>
          </w:tcPr>
          <w:p w14:paraId="72423744" w14:textId="77777777" w:rsidR="0073218A" w:rsidRPr="009231A8" w:rsidRDefault="0073218A" w:rsidP="00091D2A">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063D1CB2" w14:textId="77777777" w:rsidR="003317FA" w:rsidRPr="003317FA" w:rsidRDefault="003317FA" w:rsidP="00E313E2">
            <w:pPr>
              <w:spacing w:line="276" w:lineRule="auto"/>
              <w:jc w:val="both"/>
              <w:rPr>
                <w:rFonts w:asciiTheme="minorHAnsi" w:hAnsiTheme="minorHAnsi" w:cstheme="minorHAnsi"/>
                <w:b/>
                <w:bCs/>
                <w:iCs/>
                <w:sz w:val="22"/>
                <w:szCs w:val="22"/>
                <w:u w:color="000000"/>
                <w:lang w:val="el-GR"/>
              </w:rPr>
            </w:pPr>
            <w:r w:rsidRPr="003317FA">
              <w:rPr>
                <w:rFonts w:asciiTheme="minorHAnsi" w:hAnsiTheme="minorHAnsi" w:cstheme="minorHAnsi"/>
                <w:b/>
                <w:bCs/>
                <w:iCs/>
                <w:sz w:val="22"/>
                <w:szCs w:val="22"/>
                <w:u w:color="000000"/>
                <w:lang w:val="el-GR"/>
              </w:rPr>
              <w:t>Δραστηριότητα 1. Αντιλογίες: Συζητώντας για την Πολιτιστική Κληρονομιά</w:t>
            </w:r>
          </w:p>
          <w:p w14:paraId="71828B03" w14:textId="262C983D" w:rsidR="003317FA" w:rsidRPr="003317FA" w:rsidRDefault="0057608B" w:rsidP="003317FA">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Ο/Η</w:t>
            </w:r>
            <w:r w:rsidR="003317FA" w:rsidRPr="003317FA">
              <w:rPr>
                <w:rFonts w:asciiTheme="minorHAnsi" w:hAnsiTheme="minorHAnsi" w:cstheme="minorHAnsi"/>
                <w:bCs/>
                <w:iCs/>
                <w:sz w:val="22"/>
                <w:szCs w:val="22"/>
                <w:u w:color="000000"/>
                <w:lang w:val="el-GR"/>
              </w:rPr>
              <w:t xml:space="preserve"> εκπαιδευτικός καλεί τους μαθητές/</w:t>
            </w:r>
            <w:proofErr w:type="spellStart"/>
            <w:r w:rsidR="003317FA" w:rsidRPr="003317FA">
              <w:rPr>
                <w:rFonts w:asciiTheme="minorHAnsi" w:hAnsiTheme="minorHAnsi" w:cstheme="minorHAnsi"/>
                <w:bCs/>
                <w:iCs/>
                <w:sz w:val="22"/>
                <w:szCs w:val="22"/>
                <w:u w:color="000000"/>
                <w:lang w:val="el-GR"/>
              </w:rPr>
              <w:t>τριες</w:t>
            </w:r>
            <w:proofErr w:type="spellEnd"/>
            <w:r w:rsidR="003317FA" w:rsidRPr="003317FA">
              <w:rPr>
                <w:rFonts w:asciiTheme="minorHAnsi" w:hAnsiTheme="minorHAnsi" w:cstheme="minorHAnsi"/>
                <w:bCs/>
                <w:iCs/>
                <w:sz w:val="22"/>
                <w:szCs w:val="22"/>
                <w:u w:color="000000"/>
                <w:lang w:val="el-GR"/>
              </w:rPr>
              <w:t xml:space="preserve"> σε ένα </w:t>
            </w:r>
            <w:r w:rsidR="003317FA" w:rsidRPr="003317FA">
              <w:rPr>
                <w:rFonts w:asciiTheme="minorHAnsi" w:hAnsiTheme="minorHAnsi" w:cstheme="minorHAnsi"/>
                <w:b/>
                <w:bCs/>
                <w:iCs/>
                <w:sz w:val="22"/>
                <w:szCs w:val="22"/>
                <w:u w:color="000000"/>
                <w:lang w:val="el-GR"/>
              </w:rPr>
              <w:t>παιχνίδι ρόλων</w:t>
            </w:r>
            <w:r w:rsidR="003317FA">
              <w:rPr>
                <w:rFonts w:asciiTheme="minorHAnsi" w:hAnsiTheme="minorHAnsi" w:cstheme="minorHAnsi"/>
                <w:bCs/>
                <w:iCs/>
                <w:sz w:val="22"/>
                <w:szCs w:val="22"/>
                <w:u w:color="000000"/>
                <w:lang w:val="el-GR"/>
              </w:rPr>
              <w:t xml:space="preserve"> και π</w:t>
            </w:r>
            <w:r w:rsidR="003317FA" w:rsidRPr="003317FA">
              <w:rPr>
                <w:rFonts w:asciiTheme="minorHAnsi" w:hAnsiTheme="minorHAnsi" w:cstheme="minorHAnsi"/>
                <w:bCs/>
                <w:iCs/>
                <w:sz w:val="22"/>
                <w:szCs w:val="22"/>
                <w:u w:color="000000"/>
                <w:lang w:val="el-GR"/>
              </w:rPr>
              <w:t xml:space="preserve">ροτείνει να εργαστούν σε ομάδες και να αναζητήσουν </w:t>
            </w:r>
            <w:r w:rsidR="003317FA" w:rsidRPr="00532D38">
              <w:rPr>
                <w:rFonts w:asciiTheme="minorHAnsi" w:hAnsiTheme="minorHAnsi" w:cstheme="minorHAnsi"/>
                <w:b/>
                <w:bCs/>
                <w:iCs/>
                <w:sz w:val="22"/>
                <w:szCs w:val="22"/>
                <w:u w:color="000000"/>
                <w:lang w:val="el-GR"/>
              </w:rPr>
              <w:t>ένα μνημείο ή αξιοθέατο της περιοχής τους που δεν είναι στον κατάλογο της Παγκόσμιας Κληρονομιάς.</w:t>
            </w:r>
            <w:r w:rsidR="003317FA" w:rsidRPr="003317FA">
              <w:rPr>
                <w:rFonts w:asciiTheme="minorHAnsi" w:hAnsiTheme="minorHAnsi" w:cstheme="minorHAnsi"/>
                <w:bCs/>
                <w:iCs/>
                <w:sz w:val="22"/>
                <w:szCs w:val="22"/>
                <w:u w:color="000000"/>
                <w:lang w:val="el-GR"/>
              </w:rPr>
              <w:t xml:space="preserve"> Στη συνέχεια</w:t>
            </w:r>
            <w:r>
              <w:rPr>
                <w:rFonts w:asciiTheme="minorHAnsi" w:hAnsiTheme="minorHAnsi" w:cstheme="minorHAnsi"/>
                <w:bCs/>
                <w:iCs/>
                <w:sz w:val="22"/>
                <w:szCs w:val="22"/>
                <w:u w:color="000000"/>
                <w:lang w:val="el-GR"/>
              </w:rPr>
              <w:t>, προτείνει να το παρουσιάσουν σε μι</w:t>
            </w:r>
            <w:r w:rsidR="003317FA" w:rsidRPr="003317FA">
              <w:rPr>
                <w:rFonts w:asciiTheme="minorHAnsi" w:hAnsiTheme="minorHAnsi" w:cstheme="minorHAnsi"/>
                <w:bCs/>
                <w:iCs/>
                <w:sz w:val="22"/>
                <w:szCs w:val="22"/>
                <w:u w:color="000000"/>
                <w:lang w:val="el-GR"/>
              </w:rPr>
              <w:t>α Επιτροπή αξιολόγησης</w:t>
            </w:r>
            <w:r>
              <w:rPr>
                <w:rFonts w:asciiTheme="minorHAnsi" w:hAnsiTheme="minorHAnsi" w:cstheme="minorHAnsi"/>
                <w:bCs/>
                <w:iCs/>
                <w:sz w:val="22"/>
                <w:szCs w:val="22"/>
                <w:u w:color="000000"/>
                <w:lang w:val="el-GR"/>
              </w:rPr>
              <w:t>,</w:t>
            </w:r>
            <w:r w:rsidR="003317FA" w:rsidRPr="003317FA">
              <w:rPr>
                <w:rFonts w:asciiTheme="minorHAnsi" w:hAnsiTheme="minorHAnsi" w:cstheme="minorHAnsi"/>
                <w:bCs/>
                <w:iCs/>
                <w:sz w:val="22"/>
                <w:szCs w:val="22"/>
                <w:u w:color="000000"/>
                <w:lang w:val="el-GR"/>
              </w:rPr>
              <w:t xml:space="preserve"> με σκοπό την ανάδειξη της κοινωνικής, πολιτιστικής και οικονομικής του αξίας και της συμπερίληψής του στον Κατάλογο.</w:t>
            </w:r>
          </w:p>
          <w:p w14:paraId="381BF4B1" w14:textId="7FA123EE" w:rsidR="003317FA" w:rsidRPr="003317FA" w:rsidRDefault="003317FA" w:rsidP="003317FA">
            <w:pPr>
              <w:spacing w:line="276" w:lineRule="auto"/>
              <w:jc w:val="both"/>
              <w:rPr>
                <w:rFonts w:asciiTheme="minorHAnsi" w:hAnsiTheme="minorHAnsi" w:cstheme="minorHAnsi"/>
                <w:bCs/>
                <w:iCs/>
                <w:sz w:val="22"/>
                <w:szCs w:val="22"/>
                <w:u w:color="000000"/>
                <w:lang w:val="el-GR"/>
              </w:rPr>
            </w:pPr>
            <w:r w:rsidRPr="003317FA">
              <w:rPr>
                <w:rFonts w:asciiTheme="minorHAnsi" w:hAnsiTheme="minorHAnsi" w:cstheme="minorHAnsi"/>
                <w:bCs/>
                <w:iCs/>
                <w:sz w:val="22"/>
                <w:szCs w:val="22"/>
                <w:u w:color="000000"/>
                <w:lang w:val="el-GR"/>
              </w:rPr>
              <w:t xml:space="preserve">Η Επιτροπή, η οποία εκλέγεται από </w:t>
            </w:r>
            <w:r w:rsidR="0057608B">
              <w:rPr>
                <w:rFonts w:asciiTheme="minorHAnsi" w:hAnsiTheme="minorHAnsi" w:cstheme="minorHAnsi"/>
                <w:bCs/>
                <w:iCs/>
                <w:sz w:val="22"/>
                <w:szCs w:val="22"/>
                <w:u w:color="000000"/>
                <w:lang w:val="el-GR"/>
              </w:rPr>
              <w:t>τους/τις</w:t>
            </w:r>
            <w:r w:rsidRPr="003317FA">
              <w:rPr>
                <w:rFonts w:asciiTheme="minorHAnsi" w:hAnsiTheme="minorHAnsi" w:cstheme="minorHAnsi"/>
                <w:bCs/>
                <w:iCs/>
                <w:sz w:val="22"/>
                <w:szCs w:val="22"/>
                <w:u w:color="000000"/>
                <w:lang w:val="el-GR"/>
              </w:rPr>
              <w:t xml:space="preserve"> μαθητές/</w:t>
            </w:r>
            <w:proofErr w:type="spellStart"/>
            <w:r w:rsidRPr="003317FA">
              <w:rPr>
                <w:rFonts w:asciiTheme="minorHAnsi" w:hAnsiTheme="minorHAnsi" w:cstheme="minorHAnsi"/>
                <w:bCs/>
                <w:iCs/>
                <w:sz w:val="22"/>
                <w:szCs w:val="22"/>
                <w:u w:color="000000"/>
                <w:lang w:val="el-GR"/>
              </w:rPr>
              <w:t>τριες</w:t>
            </w:r>
            <w:proofErr w:type="spellEnd"/>
            <w:r w:rsidRPr="003317FA">
              <w:rPr>
                <w:rFonts w:asciiTheme="minorHAnsi" w:hAnsiTheme="minorHAnsi" w:cstheme="minorHAnsi"/>
                <w:bCs/>
                <w:iCs/>
                <w:sz w:val="22"/>
                <w:szCs w:val="22"/>
                <w:u w:color="000000"/>
                <w:lang w:val="el-GR"/>
              </w:rPr>
              <w:t xml:space="preserve"> και αποτελείται από έναν</w:t>
            </w:r>
            <w:r>
              <w:rPr>
                <w:rFonts w:asciiTheme="minorHAnsi" w:hAnsiTheme="minorHAnsi" w:cstheme="minorHAnsi"/>
                <w:bCs/>
                <w:iCs/>
                <w:sz w:val="22"/>
                <w:szCs w:val="22"/>
                <w:u w:color="000000"/>
                <w:lang w:val="el-GR"/>
              </w:rPr>
              <w:t>/μία</w:t>
            </w:r>
            <w:r w:rsidRPr="003317FA">
              <w:rPr>
                <w:rFonts w:asciiTheme="minorHAnsi" w:hAnsiTheme="minorHAnsi" w:cstheme="minorHAnsi"/>
                <w:bCs/>
                <w:iCs/>
                <w:sz w:val="22"/>
                <w:szCs w:val="22"/>
                <w:u w:color="000000"/>
                <w:lang w:val="el-GR"/>
              </w:rPr>
              <w:t xml:space="preserve"> πρόεδρο, δύο αντιπροέδρους και έναν</w:t>
            </w:r>
            <w:r>
              <w:rPr>
                <w:rFonts w:asciiTheme="minorHAnsi" w:hAnsiTheme="minorHAnsi" w:cstheme="minorHAnsi"/>
                <w:bCs/>
                <w:iCs/>
                <w:sz w:val="22"/>
                <w:szCs w:val="22"/>
                <w:u w:color="000000"/>
                <w:lang w:val="el-GR"/>
              </w:rPr>
              <w:t>/μία</w:t>
            </w:r>
            <w:r w:rsidRPr="003317FA">
              <w:rPr>
                <w:rFonts w:asciiTheme="minorHAnsi" w:hAnsiTheme="minorHAnsi" w:cstheme="minorHAnsi"/>
                <w:bCs/>
                <w:iCs/>
                <w:sz w:val="22"/>
                <w:szCs w:val="22"/>
                <w:u w:color="000000"/>
                <w:lang w:val="el-GR"/>
              </w:rPr>
              <w:t xml:space="preserve"> εισηγητή, θα αποφασίσει ποια υποψήφια αξιοθέατα της περιοχής τους θα συμπεριληφθούν στον κατάλογο της Παγκόσμιας Κληρονομιάς.</w:t>
            </w:r>
          </w:p>
          <w:p w14:paraId="2386F4DB" w14:textId="7AB4D211" w:rsidR="003317FA" w:rsidRPr="003317FA" w:rsidRDefault="003317FA" w:rsidP="003317FA">
            <w:pPr>
              <w:spacing w:line="276" w:lineRule="auto"/>
              <w:jc w:val="both"/>
              <w:rPr>
                <w:rFonts w:asciiTheme="minorHAnsi" w:hAnsiTheme="minorHAnsi" w:cstheme="minorHAnsi"/>
                <w:bCs/>
                <w:iCs/>
                <w:sz w:val="22"/>
                <w:szCs w:val="22"/>
                <w:u w:color="000000"/>
                <w:lang w:val="el-GR"/>
              </w:rPr>
            </w:pPr>
            <w:r w:rsidRPr="003317FA">
              <w:rPr>
                <w:rFonts w:asciiTheme="minorHAnsi" w:hAnsiTheme="minorHAnsi" w:cstheme="minorHAnsi"/>
                <w:bCs/>
                <w:iCs/>
                <w:sz w:val="22"/>
                <w:szCs w:val="22"/>
                <w:u w:color="000000"/>
                <w:lang w:val="el-GR"/>
              </w:rPr>
              <w:t>Οι μαθητές/</w:t>
            </w:r>
            <w:proofErr w:type="spellStart"/>
            <w:r w:rsidRPr="003317FA">
              <w:rPr>
                <w:rFonts w:asciiTheme="minorHAnsi" w:hAnsiTheme="minorHAnsi" w:cstheme="minorHAnsi"/>
                <w:bCs/>
                <w:iCs/>
                <w:sz w:val="22"/>
                <w:szCs w:val="22"/>
                <w:u w:color="000000"/>
                <w:lang w:val="el-GR"/>
              </w:rPr>
              <w:t>τριες</w:t>
            </w:r>
            <w:proofErr w:type="spellEnd"/>
            <w:r w:rsidRPr="003317FA">
              <w:rPr>
                <w:rFonts w:asciiTheme="minorHAnsi" w:hAnsiTheme="minorHAnsi" w:cstheme="minorHAnsi"/>
                <w:bCs/>
                <w:iCs/>
                <w:sz w:val="22"/>
                <w:szCs w:val="22"/>
                <w:u w:color="000000"/>
                <w:lang w:val="el-GR"/>
              </w:rPr>
              <w:t xml:space="preserve"> χωρισμένοι</w:t>
            </w:r>
            <w:r w:rsidR="0057608B">
              <w:rPr>
                <w:rFonts w:asciiTheme="minorHAnsi" w:hAnsiTheme="minorHAnsi" w:cstheme="minorHAnsi"/>
                <w:bCs/>
                <w:iCs/>
                <w:sz w:val="22"/>
                <w:szCs w:val="22"/>
                <w:u w:color="000000"/>
                <w:lang w:val="el-GR"/>
              </w:rPr>
              <w:t>/</w:t>
            </w:r>
            <w:proofErr w:type="spellStart"/>
            <w:r w:rsidR="0057608B">
              <w:rPr>
                <w:rFonts w:asciiTheme="minorHAnsi" w:hAnsiTheme="minorHAnsi" w:cstheme="minorHAnsi"/>
                <w:bCs/>
                <w:iCs/>
                <w:sz w:val="22"/>
                <w:szCs w:val="22"/>
                <w:u w:color="000000"/>
                <w:lang w:val="el-GR"/>
              </w:rPr>
              <w:t>ες</w:t>
            </w:r>
            <w:proofErr w:type="spellEnd"/>
            <w:r w:rsidRPr="003317FA">
              <w:rPr>
                <w:rFonts w:asciiTheme="minorHAnsi" w:hAnsiTheme="minorHAnsi" w:cstheme="minorHAnsi"/>
                <w:bCs/>
                <w:iCs/>
                <w:sz w:val="22"/>
                <w:szCs w:val="22"/>
                <w:u w:color="000000"/>
                <w:lang w:val="el-GR"/>
              </w:rPr>
              <w:t xml:space="preserve"> σε ομάδες επιλέγουν το μνημείο ή αξιοθέατο και το ανακοινώνουν στην Επιτροπή. Στη συνέχεια, οι ομάδες και η Επιτροπή αναζητούν πληροφορίες και ετοιμάζουν τα </w:t>
            </w:r>
            <w:r w:rsidRPr="00AC7A75">
              <w:rPr>
                <w:rFonts w:asciiTheme="minorHAnsi" w:hAnsiTheme="minorHAnsi" w:cstheme="minorHAnsi"/>
                <w:b/>
                <w:bCs/>
                <w:iCs/>
                <w:sz w:val="22"/>
                <w:szCs w:val="22"/>
                <w:u w:color="000000"/>
                <w:lang w:val="el-GR"/>
              </w:rPr>
              <w:t>επιχειρήματά</w:t>
            </w:r>
            <w:r w:rsidRPr="003317FA">
              <w:rPr>
                <w:rFonts w:asciiTheme="minorHAnsi" w:hAnsiTheme="minorHAnsi" w:cstheme="minorHAnsi"/>
                <w:bCs/>
                <w:iCs/>
                <w:sz w:val="22"/>
                <w:szCs w:val="22"/>
                <w:u w:color="000000"/>
                <w:lang w:val="el-GR"/>
              </w:rPr>
              <w:t xml:space="preserve"> τους, τα οποία στηρίζονται στα </w:t>
            </w:r>
            <w:r w:rsidRPr="00AC7A75">
              <w:rPr>
                <w:rFonts w:asciiTheme="minorHAnsi" w:hAnsiTheme="minorHAnsi" w:cstheme="minorHAnsi"/>
                <w:b/>
                <w:bCs/>
                <w:iCs/>
                <w:sz w:val="22"/>
                <w:szCs w:val="22"/>
                <w:u w:color="000000"/>
                <w:lang w:val="el-GR"/>
              </w:rPr>
              <w:t>κριτήρια</w:t>
            </w:r>
            <w:r w:rsidRPr="003317FA">
              <w:rPr>
                <w:rFonts w:asciiTheme="minorHAnsi" w:hAnsiTheme="minorHAnsi" w:cstheme="minorHAnsi"/>
                <w:bCs/>
                <w:iCs/>
                <w:sz w:val="22"/>
                <w:szCs w:val="22"/>
                <w:u w:color="000000"/>
                <w:lang w:val="el-GR"/>
              </w:rPr>
              <w:t xml:space="preserve"> που έχουν θεσπιστεί από την Επιτροπή της </w:t>
            </w:r>
            <w:r w:rsidRPr="003317FA">
              <w:rPr>
                <w:rFonts w:asciiTheme="minorHAnsi" w:hAnsiTheme="minorHAnsi" w:cstheme="minorHAnsi"/>
                <w:bCs/>
                <w:iCs/>
                <w:sz w:val="22"/>
                <w:szCs w:val="22"/>
                <w:u w:color="000000"/>
              </w:rPr>
              <w:t>UNESCO</w:t>
            </w:r>
            <w:r w:rsidRPr="003317FA">
              <w:rPr>
                <w:rFonts w:asciiTheme="minorHAnsi" w:hAnsiTheme="minorHAnsi" w:cstheme="minorHAnsi"/>
                <w:bCs/>
                <w:iCs/>
                <w:sz w:val="22"/>
                <w:szCs w:val="22"/>
                <w:u w:color="000000"/>
                <w:lang w:val="el-GR"/>
              </w:rPr>
              <w:t xml:space="preserve"> και τα έχουν ήδη γνωρίσει στο προηγούμενο εργαστήριο.</w:t>
            </w:r>
          </w:p>
          <w:p w14:paraId="75C1942D" w14:textId="77777777" w:rsidR="00AC7A75" w:rsidRDefault="003317FA" w:rsidP="00AC7A75">
            <w:pPr>
              <w:spacing w:line="276" w:lineRule="auto"/>
              <w:jc w:val="both"/>
              <w:rPr>
                <w:rFonts w:asciiTheme="minorHAnsi" w:hAnsiTheme="minorHAnsi" w:cstheme="minorHAnsi"/>
                <w:bCs/>
                <w:iCs/>
                <w:sz w:val="22"/>
                <w:szCs w:val="22"/>
                <w:u w:color="000000"/>
                <w:lang w:val="el-GR"/>
              </w:rPr>
            </w:pPr>
            <w:r w:rsidRPr="003317FA">
              <w:rPr>
                <w:rFonts w:asciiTheme="minorHAnsi" w:hAnsiTheme="minorHAnsi" w:cstheme="minorHAnsi"/>
                <w:bCs/>
                <w:iCs/>
                <w:sz w:val="22"/>
                <w:szCs w:val="22"/>
                <w:u w:color="000000"/>
                <w:lang w:val="el-GR"/>
              </w:rPr>
              <w:t>Ενδεικτικοί άξονες επιχειρηματολογίας:</w:t>
            </w:r>
          </w:p>
          <w:p w14:paraId="53A4FF71" w14:textId="30317E28" w:rsidR="003317FA" w:rsidRPr="00AC7A75" w:rsidRDefault="003317FA" w:rsidP="00AC7A75">
            <w:pPr>
              <w:pStyle w:val="a6"/>
              <w:numPr>
                <w:ilvl w:val="0"/>
                <w:numId w:val="4"/>
              </w:numPr>
              <w:spacing w:line="276" w:lineRule="auto"/>
              <w:ind w:left="290" w:hanging="284"/>
              <w:jc w:val="both"/>
              <w:rPr>
                <w:rFonts w:asciiTheme="minorHAnsi" w:hAnsiTheme="minorHAnsi" w:cstheme="minorHAnsi"/>
                <w:bCs/>
                <w:iCs/>
                <w:sz w:val="22"/>
                <w:szCs w:val="22"/>
                <w:u w:color="000000"/>
                <w:lang w:val="el-GR"/>
              </w:rPr>
            </w:pPr>
            <w:r w:rsidRPr="00AC7A75">
              <w:rPr>
                <w:rFonts w:asciiTheme="minorHAnsi" w:hAnsiTheme="minorHAnsi" w:cstheme="minorHAnsi"/>
                <w:bCs/>
                <w:iCs/>
                <w:sz w:val="22"/>
                <w:szCs w:val="22"/>
                <w:u w:color="000000"/>
                <w:lang w:val="el-GR"/>
              </w:rPr>
              <w:t>Γιατί είναι σημαντική η προστασία του;</w:t>
            </w:r>
          </w:p>
          <w:p w14:paraId="7BE886F0" w14:textId="2AA3405C" w:rsidR="003317FA" w:rsidRPr="00AC7A75" w:rsidRDefault="003317FA" w:rsidP="00AC7A75">
            <w:pPr>
              <w:pStyle w:val="a6"/>
              <w:numPr>
                <w:ilvl w:val="0"/>
                <w:numId w:val="5"/>
              </w:numPr>
              <w:spacing w:line="276" w:lineRule="auto"/>
              <w:ind w:left="573" w:hanging="283"/>
              <w:jc w:val="both"/>
              <w:rPr>
                <w:rFonts w:asciiTheme="minorHAnsi" w:hAnsiTheme="minorHAnsi" w:cstheme="minorHAnsi"/>
                <w:bCs/>
                <w:iCs/>
                <w:sz w:val="22"/>
                <w:szCs w:val="22"/>
                <w:u w:color="000000"/>
                <w:lang w:val="el-GR"/>
              </w:rPr>
            </w:pPr>
            <w:r w:rsidRPr="00AC7A75">
              <w:rPr>
                <w:rFonts w:asciiTheme="minorHAnsi" w:hAnsiTheme="minorHAnsi" w:cstheme="minorHAnsi"/>
                <w:bCs/>
                <w:iCs/>
                <w:sz w:val="22"/>
                <w:szCs w:val="22"/>
                <w:u w:color="000000"/>
                <w:lang w:val="el-GR"/>
              </w:rPr>
              <w:lastRenderedPageBreak/>
              <w:t>Αποτελεί ένα εξαιρετικό δείγμα της ανθρώπινης δημιουργίας;</w:t>
            </w:r>
          </w:p>
          <w:p w14:paraId="228D8CD1" w14:textId="084FD08D" w:rsidR="003317FA" w:rsidRPr="003317FA" w:rsidRDefault="003317FA" w:rsidP="00AC7A75">
            <w:pPr>
              <w:pStyle w:val="a6"/>
              <w:numPr>
                <w:ilvl w:val="0"/>
                <w:numId w:val="5"/>
              </w:numPr>
              <w:spacing w:line="276" w:lineRule="auto"/>
              <w:ind w:left="573" w:hanging="283"/>
              <w:jc w:val="both"/>
              <w:rPr>
                <w:rFonts w:asciiTheme="minorHAnsi" w:hAnsiTheme="minorHAnsi" w:cstheme="minorHAnsi"/>
                <w:bCs/>
                <w:iCs/>
                <w:sz w:val="22"/>
                <w:szCs w:val="22"/>
                <w:u w:color="000000"/>
                <w:lang w:val="el-GR"/>
              </w:rPr>
            </w:pPr>
            <w:r w:rsidRPr="003317FA">
              <w:rPr>
                <w:rFonts w:asciiTheme="minorHAnsi" w:hAnsiTheme="minorHAnsi" w:cstheme="minorHAnsi"/>
                <w:bCs/>
                <w:iCs/>
                <w:sz w:val="22"/>
                <w:szCs w:val="22"/>
                <w:u w:color="000000"/>
                <w:lang w:val="el-GR"/>
              </w:rPr>
              <w:t>Αποτελεί εξαιρετική μαρτυρία κάποιας πολιτισμικής παράδοσης;</w:t>
            </w:r>
          </w:p>
          <w:p w14:paraId="2B5FE97F" w14:textId="2110F6BA" w:rsidR="003317FA" w:rsidRPr="003317FA" w:rsidRDefault="003317FA" w:rsidP="00AC7A75">
            <w:pPr>
              <w:pStyle w:val="a6"/>
              <w:numPr>
                <w:ilvl w:val="0"/>
                <w:numId w:val="4"/>
              </w:numPr>
              <w:spacing w:line="276" w:lineRule="auto"/>
              <w:ind w:left="290" w:hanging="284"/>
              <w:jc w:val="both"/>
              <w:rPr>
                <w:rFonts w:asciiTheme="minorHAnsi" w:hAnsiTheme="minorHAnsi" w:cstheme="minorHAnsi"/>
                <w:bCs/>
                <w:iCs/>
                <w:sz w:val="22"/>
                <w:szCs w:val="22"/>
                <w:u w:color="000000"/>
                <w:lang w:val="el-GR"/>
              </w:rPr>
            </w:pPr>
            <w:r w:rsidRPr="003317FA">
              <w:rPr>
                <w:rFonts w:asciiTheme="minorHAnsi" w:hAnsiTheme="minorHAnsi" w:cstheme="minorHAnsi"/>
                <w:bCs/>
                <w:iCs/>
                <w:sz w:val="22"/>
                <w:szCs w:val="22"/>
                <w:u w:color="000000"/>
                <w:lang w:val="el-GR"/>
              </w:rPr>
              <w:t>Περιέχει περιοχές εξαιρετικής φυσικής ομορφιάς και αισθητικής;</w:t>
            </w:r>
          </w:p>
          <w:p w14:paraId="33D818F3" w14:textId="77777777" w:rsidR="00AC7A75" w:rsidRDefault="003317FA" w:rsidP="003317FA">
            <w:pPr>
              <w:pStyle w:val="a6"/>
              <w:numPr>
                <w:ilvl w:val="0"/>
                <w:numId w:val="4"/>
              </w:numPr>
              <w:spacing w:line="276" w:lineRule="auto"/>
              <w:ind w:left="290" w:hanging="284"/>
              <w:jc w:val="both"/>
              <w:rPr>
                <w:rFonts w:asciiTheme="minorHAnsi" w:hAnsiTheme="minorHAnsi" w:cstheme="minorHAnsi"/>
                <w:bCs/>
                <w:iCs/>
                <w:sz w:val="22"/>
                <w:szCs w:val="22"/>
                <w:u w:color="000000"/>
                <w:lang w:val="el-GR"/>
              </w:rPr>
            </w:pPr>
            <w:r w:rsidRPr="003317FA">
              <w:rPr>
                <w:rFonts w:asciiTheme="minorHAnsi" w:hAnsiTheme="minorHAnsi" w:cstheme="minorHAnsi"/>
                <w:bCs/>
                <w:iCs/>
                <w:sz w:val="22"/>
                <w:szCs w:val="22"/>
                <w:u w:color="000000"/>
                <w:lang w:val="el-GR"/>
              </w:rPr>
              <w:t>Είναι διατηρημένο σε καλή κατάσταση το αξιοθέατο;</w:t>
            </w:r>
          </w:p>
          <w:p w14:paraId="23FB70BD" w14:textId="77777777" w:rsidR="00AC7A75" w:rsidRDefault="003317FA" w:rsidP="003317FA">
            <w:pPr>
              <w:pStyle w:val="a6"/>
              <w:numPr>
                <w:ilvl w:val="0"/>
                <w:numId w:val="4"/>
              </w:numPr>
              <w:spacing w:line="276" w:lineRule="auto"/>
              <w:ind w:left="290" w:hanging="284"/>
              <w:jc w:val="both"/>
              <w:rPr>
                <w:rFonts w:asciiTheme="minorHAnsi" w:hAnsiTheme="minorHAnsi" w:cstheme="minorHAnsi"/>
                <w:bCs/>
                <w:iCs/>
                <w:sz w:val="22"/>
                <w:szCs w:val="22"/>
                <w:u w:color="000000"/>
                <w:lang w:val="el-GR"/>
              </w:rPr>
            </w:pPr>
            <w:r w:rsidRPr="00AC7A75">
              <w:rPr>
                <w:rFonts w:asciiTheme="minorHAnsi" w:hAnsiTheme="minorHAnsi" w:cstheme="minorHAnsi"/>
                <w:bCs/>
                <w:iCs/>
                <w:sz w:val="22"/>
                <w:szCs w:val="22"/>
                <w:u w:color="000000"/>
                <w:lang w:val="el-GR"/>
              </w:rPr>
              <w:t>Υπάρχουν σχέδια για τη συντήρηση του;</w:t>
            </w:r>
          </w:p>
          <w:p w14:paraId="7186A0A3" w14:textId="310EE888" w:rsidR="003317FA" w:rsidRPr="00AC7A75" w:rsidRDefault="003317FA" w:rsidP="003317FA">
            <w:pPr>
              <w:pStyle w:val="a6"/>
              <w:numPr>
                <w:ilvl w:val="0"/>
                <w:numId w:val="4"/>
              </w:numPr>
              <w:spacing w:line="276" w:lineRule="auto"/>
              <w:ind w:left="290" w:hanging="284"/>
              <w:jc w:val="both"/>
              <w:rPr>
                <w:rFonts w:asciiTheme="minorHAnsi" w:hAnsiTheme="minorHAnsi" w:cstheme="minorHAnsi"/>
                <w:bCs/>
                <w:iCs/>
                <w:sz w:val="22"/>
                <w:szCs w:val="22"/>
                <w:u w:color="000000"/>
                <w:lang w:val="el-GR"/>
              </w:rPr>
            </w:pPr>
            <w:r w:rsidRPr="00AC7A75">
              <w:rPr>
                <w:rFonts w:asciiTheme="minorHAnsi" w:hAnsiTheme="minorHAnsi" w:cstheme="minorHAnsi"/>
                <w:bCs/>
                <w:iCs/>
                <w:sz w:val="22"/>
                <w:szCs w:val="22"/>
                <w:u w:color="000000"/>
                <w:lang w:val="el-GR"/>
              </w:rPr>
              <w:t>Ποιες δραστηριότητες μπορούν να διοργανώσουν για να αφυπνίσουν την τοπική κοινωνία σχετικά με τη σημασία του;</w:t>
            </w:r>
          </w:p>
          <w:p w14:paraId="714F1952" w14:textId="660B5D10" w:rsidR="0073218A" w:rsidRPr="003317FA" w:rsidRDefault="003317FA" w:rsidP="003317FA">
            <w:pPr>
              <w:spacing w:line="276" w:lineRule="auto"/>
              <w:jc w:val="both"/>
              <w:rPr>
                <w:rFonts w:asciiTheme="minorHAnsi" w:hAnsiTheme="minorHAnsi" w:cstheme="minorHAnsi"/>
                <w:b/>
                <w:bCs/>
                <w:iCs/>
                <w:sz w:val="22"/>
                <w:szCs w:val="22"/>
                <w:u w:color="000000"/>
                <w:lang w:val="el-GR"/>
              </w:rPr>
            </w:pPr>
            <w:r w:rsidRPr="003317FA">
              <w:rPr>
                <w:rFonts w:asciiTheme="minorHAnsi" w:hAnsiTheme="minorHAnsi" w:cstheme="minorHAnsi"/>
                <w:bCs/>
                <w:iCs/>
                <w:sz w:val="22"/>
                <w:szCs w:val="22"/>
                <w:u w:color="000000"/>
                <w:lang w:val="el-GR"/>
              </w:rPr>
              <w:t xml:space="preserve">Μετά τις </w:t>
            </w:r>
            <w:r w:rsidRPr="00AC7A75">
              <w:rPr>
                <w:rFonts w:asciiTheme="minorHAnsi" w:hAnsiTheme="minorHAnsi" w:cstheme="minorHAnsi"/>
                <w:b/>
                <w:bCs/>
                <w:iCs/>
                <w:sz w:val="22"/>
                <w:szCs w:val="22"/>
                <w:u w:color="000000"/>
                <w:lang w:val="el-GR"/>
              </w:rPr>
              <w:t>αντιλογίες</w:t>
            </w:r>
            <w:r w:rsidRPr="003317FA">
              <w:rPr>
                <w:rFonts w:asciiTheme="minorHAnsi" w:hAnsiTheme="minorHAnsi" w:cstheme="minorHAnsi"/>
                <w:bCs/>
                <w:iCs/>
                <w:sz w:val="22"/>
                <w:szCs w:val="22"/>
                <w:u w:color="000000"/>
                <w:lang w:val="el-GR"/>
              </w:rPr>
              <w:t xml:space="preserve"> των ομάδων, ακολουθεί εισήγηση της επιτροπής και </w:t>
            </w:r>
            <w:r w:rsidRPr="00AC7A75">
              <w:rPr>
                <w:rFonts w:asciiTheme="minorHAnsi" w:hAnsiTheme="minorHAnsi" w:cstheme="minorHAnsi"/>
                <w:b/>
                <w:bCs/>
                <w:iCs/>
                <w:sz w:val="22"/>
                <w:szCs w:val="22"/>
                <w:u w:color="000000"/>
                <w:lang w:val="el-GR"/>
              </w:rPr>
              <w:t>ψηφοφορία</w:t>
            </w:r>
            <w:r w:rsidRPr="003317FA">
              <w:rPr>
                <w:rFonts w:asciiTheme="minorHAnsi" w:hAnsiTheme="minorHAnsi" w:cstheme="minorHAnsi"/>
                <w:bCs/>
                <w:iCs/>
                <w:sz w:val="22"/>
                <w:szCs w:val="22"/>
                <w:u w:color="000000"/>
                <w:lang w:val="el-GR"/>
              </w:rPr>
              <w:t xml:space="preserve"> των μαθητών</w:t>
            </w:r>
            <w:r w:rsidR="0057608B">
              <w:rPr>
                <w:rFonts w:asciiTheme="minorHAnsi" w:hAnsiTheme="minorHAnsi" w:cstheme="minorHAnsi"/>
                <w:bCs/>
                <w:iCs/>
                <w:sz w:val="22"/>
                <w:szCs w:val="22"/>
                <w:u w:color="000000"/>
                <w:lang w:val="el-GR"/>
              </w:rPr>
              <w:t>/τριών</w:t>
            </w:r>
            <w:r w:rsidRPr="003317FA">
              <w:rPr>
                <w:rFonts w:asciiTheme="minorHAnsi" w:hAnsiTheme="minorHAnsi" w:cstheme="minorHAnsi"/>
                <w:bCs/>
                <w:iCs/>
                <w:sz w:val="22"/>
                <w:szCs w:val="22"/>
                <w:u w:color="000000"/>
                <w:lang w:val="el-GR"/>
              </w:rPr>
              <w:t xml:space="preserve"> για την </w:t>
            </w:r>
            <w:r w:rsidRPr="00AC7A75">
              <w:rPr>
                <w:rFonts w:asciiTheme="minorHAnsi" w:hAnsiTheme="minorHAnsi" w:cstheme="minorHAnsi"/>
                <w:b/>
                <w:bCs/>
                <w:iCs/>
                <w:sz w:val="22"/>
                <w:szCs w:val="22"/>
                <w:u w:color="000000"/>
                <w:lang w:val="el-GR"/>
              </w:rPr>
              <w:t>τελική απόφαση</w:t>
            </w:r>
            <w:r w:rsidRPr="003317FA">
              <w:rPr>
                <w:rFonts w:asciiTheme="minorHAnsi" w:hAnsiTheme="minorHAnsi" w:cstheme="minorHAnsi"/>
                <w:bCs/>
                <w:iCs/>
                <w:sz w:val="22"/>
                <w:szCs w:val="22"/>
                <w:u w:color="000000"/>
                <w:lang w:val="el-GR"/>
              </w:rPr>
              <w:t>.</w:t>
            </w:r>
          </w:p>
        </w:tc>
      </w:tr>
    </w:tbl>
    <w:p w14:paraId="1120C24F" w14:textId="7AEBA1BF" w:rsidR="0073218A" w:rsidRPr="0015562B" w:rsidRDefault="0073218A" w:rsidP="00AC7A75">
      <w:pPr>
        <w:tabs>
          <w:tab w:val="num" w:pos="284"/>
        </w:tabs>
        <w:spacing w:before="120"/>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73218A" w:rsidRPr="009231A8" w14:paraId="75F13E0D" w14:textId="77777777" w:rsidTr="00091D2A">
        <w:trPr>
          <w:trHeight w:val="235"/>
          <w:jc w:val="center"/>
        </w:trPr>
        <w:tc>
          <w:tcPr>
            <w:tcW w:w="2142" w:type="dxa"/>
            <w:shd w:val="clear" w:color="auto" w:fill="FBD4B4"/>
            <w:vAlign w:val="center"/>
          </w:tcPr>
          <w:p w14:paraId="30CB0BD2"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4</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789136D3" w14:textId="77777777" w:rsidR="0073218A" w:rsidRPr="009231A8" w:rsidRDefault="0073218A" w:rsidP="00091D2A">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1F309C00" w14:textId="77777777" w:rsidTr="00914736">
        <w:trPr>
          <w:trHeight w:val="3309"/>
          <w:jc w:val="center"/>
        </w:trPr>
        <w:tc>
          <w:tcPr>
            <w:tcW w:w="2142" w:type="dxa"/>
            <w:vMerge w:val="restart"/>
            <w:vAlign w:val="center"/>
          </w:tcPr>
          <w:p w14:paraId="42E66D3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1CF98206" w14:textId="7AA72F41" w:rsidR="0073218A" w:rsidRPr="009231A8" w:rsidRDefault="0041151F" w:rsidP="00091D2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15562B" w:rsidRPr="0015562B">
              <w:rPr>
                <w:rFonts w:asciiTheme="minorHAnsi" w:hAnsiTheme="minorHAnsi" w:cstheme="minorHAnsi"/>
                <w:b/>
                <w:bCs/>
                <w:iCs/>
                <w:sz w:val="22"/>
                <w:szCs w:val="22"/>
                <w:lang w:val="el-GR"/>
              </w:rPr>
              <w:t>Αναλαμβάνω δράση</w:t>
            </w:r>
            <w:r>
              <w:rPr>
                <w:rFonts w:asciiTheme="minorHAnsi" w:hAnsiTheme="minorHAnsi" w:cstheme="minorHAnsi"/>
                <w:b/>
                <w:bCs/>
                <w:iCs/>
                <w:sz w:val="22"/>
                <w:szCs w:val="22"/>
                <w:lang w:val="el-GR"/>
              </w:rPr>
              <w:t>»</w:t>
            </w:r>
            <w:r w:rsidR="0073218A" w:rsidRPr="009231A8">
              <w:rPr>
                <w:rFonts w:asciiTheme="minorHAnsi" w:hAnsiTheme="minorHAnsi" w:cstheme="minorHAnsi"/>
                <w:b/>
                <w:bCs/>
                <w:iCs/>
                <w:sz w:val="22"/>
                <w:szCs w:val="22"/>
                <w:lang w:val="el-GR"/>
              </w:rPr>
              <w:t xml:space="preserve"> </w:t>
            </w:r>
          </w:p>
          <w:p w14:paraId="2AFDD0E2"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059A706" wp14:editId="5A694088">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48BEF8" w14:textId="0AD77E2C" w:rsidR="0073218A" w:rsidRPr="002A2B99" w:rsidRDefault="0041151F" w:rsidP="0073218A">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1059A706"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oIg8zK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6348BEF8" w14:textId="0AD77E2C" w:rsidR="0073218A" w:rsidRPr="002A2B99" w:rsidRDefault="0041151F" w:rsidP="0073218A">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716E5AAF" w14:textId="77777777" w:rsidR="0015562B" w:rsidRPr="0015562B" w:rsidRDefault="0015562B" w:rsidP="00914736">
            <w:pPr>
              <w:spacing w:line="276" w:lineRule="auto"/>
              <w:jc w:val="both"/>
              <w:rPr>
                <w:rFonts w:asciiTheme="minorHAnsi" w:hAnsiTheme="minorHAnsi" w:cstheme="minorHAnsi"/>
                <w:bCs/>
                <w:iCs/>
                <w:sz w:val="22"/>
                <w:szCs w:val="22"/>
                <w:lang w:val="el-GR"/>
              </w:rPr>
            </w:pPr>
            <w:r w:rsidRPr="0015562B">
              <w:rPr>
                <w:rFonts w:asciiTheme="minorHAnsi" w:hAnsiTheme="minorHAnsi" w:cstheme="minorHAnsi"/>
                <w:bCs/>
                <w:iCs/>
                <w:sz w:val="22"/>
                <w:szCs w:val="22"/>
                <w:lang w:val="el-GR"/>
              </w:rPr>
              <w:t>Αναμένεται οι μαθητές/</w:t>
            </w:r>
            <w:proofErr w:type="spellStart"/>
            <w:r w:rsidRPr="0015562B">
              <w:rPr>
                <w:rFonts w:asciiTheme="minorHAnsi" w:hAnsiTheme="minorHAnsi" w:cstheme="minorHAnsi"/>
                <w:bCs/>
                <w:iCs/>
                <w:sz w:val="22"/>
                <w:szCs w:val="22"/>
                <w:lang w:val="el-GR"/>
              </w:rPr>
              <w:t>τριες</w:t>
            </w:r>
            <w:proofErr w:type="spellEnd"/>
            <w:r w:rsidRPr="0015562B">
              <w:rPr>
                <w:rFonts w:asciiTheme="minorHAnsi" w:hAnsiTheme="minorHAnsi" w:cstheme="minorHAnsi"/>
                <w:bCs/>
                <w:iCs/>
                <w:sz w:val="22"/>
                <w:szCs w:val="22"/>
                <w:lang w:val="el-GR"/>
              </w:rPr>
              <w:t xml:space="preserve"> να είναι σε θέση:</w:t>
            </w:r>
          </w:p>
          <w:p w14:paraId="3199F1C6" w14:textId="719B54FC" w:rsidR="0015562B" w:rsidRPr="0015562B" w:rsidRDefault="0015562B" w:rsidP="00914736">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15562B">
              <w:rPr>
                <w:rFonts w:asciiTheme="minorHAnsi" w:hAnsiTheme="minorHAnsi" w:cstheme="minorHAnsi"/>
                <w:bCs/>
                <w:iCs/>
                <w:sz w:val="22"/>
                <w:szCs w:val="22"/>
                <w:lang w:val="el-GR"/>
              </w:rPr>
              <w:t xml:space="preserve">Να αναλαμβάνουν πρωτοβουλίες για την προώθηση μίας υπόθεσης, όπως είναι η προστασία ενός μνημείου ή αξιοθέατου της περιοχής </w:t>
            </w:r>
            <w:r w:rsidR="0057608B">
              <w:rPr>
                <w:rFonts w:asciiTheme="minorHAnsi" w:hAnsiTheme="minorHAnsi" w:cstheme="minorHAnsi"/>
                <w:bCs/>
                <w:iCs/>
                <w:sz w:val="22"/>
                <w:szCs w:val="22"/>
                <w:lang w:val="el-GR"/>
              </w:rPr>
              <w:t>τους.</w:t>
            </w:r>
          </w:p>
          <w:p w14:paraId="79DCF8B1" w14:textId="6F1833F7" w:rsidR="0015562B" w:rsidRPr="0015562B" w:rsidRDefault="0015562B" w:rsidP="00914736">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15562B">
              <w:rPr>
                <w:rFonts w:asciiTheme="minorHAnsi" w:hAnsiTheme="minorHAnsi" w:cstheme="minorHAnsi"/>
                <w:bCs/>
                <w:iCs/>
                <w:sz w:val="22"/>
                <w:szCs w:val="22"/>
                <w:lang w:val="el-GR"/>
              </w:rPr>
              <w:t>Να οργανώνουν δράσεις για την προώθηση της υπόθεσης</w:t>
            </w:r>
            <w:r w:rsidR="0057608B">
              <w:rPr>
                <w:rFonts w:asciiTheme="minorHAnsi" w:hAnsiTheme="minorHAnsi" w:cstheme="minorHAnsi"/>
                <w:bCs/>
                <w:iCs/>
                <w:sz w:val="22"/>
                <w:szCs w:val="22"/>
                <w:lang w:val="el-GR"/>
              </w:rPr>
              <w:t>.</w:t>
            </w:r>
          </w:p>
          <w:p w14:paraId="2D3D8E3F" w14:textId="0E8E84A4" w:rsidR="0015562B" w:rsidRPr="0015562B" w:rsidRDefault="0015562B" w:rsidP="00914736">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15562B">
              <w:rPr>
                <w:rFonts w:asciiTheme="minorHAnsi" w:hAnsiTheme="minorHAnsi" w:cstheme="minorHAnsi"/>
                <w:bCs/>
                <w:iCs/>
                <w:sz w:val="22"/>
                <w:szCs w:val="22"/>
                <w:lang w:val="el-GR"/>
              </w:rPr>
              <w:t>Να δημιουργούν το κατάλληλο επικοινωνιακό υλικό για την προώθηση της υπόθεσης ή τη διοργάνωση της δράσης</w:t>
            </w:r>
            <w:r w:rsidR="0057608B">
              <w:rPr>
                <w:rFonts w:asciiTheme="minorHAnsi" w:hAnsiTheme="minorHAnsi" w:cstheme="minorHAnsi"/>
                <w:bCs/>
                <w:iCs/>
                <w:sz w:val="22"/>
                <w:szCs w:val="22"/>
                <w:lang w:val="el-GR"/>
              </w:rPr>
              <w:t>.</w:t>
            </w:r>
          </w:p>
          <w:p w14:paraId="6D779233" w14:textId="0C834F70" w:rsidR="0073218A" w:rsidRPr="00E313E2" w:rsidRDefault="0015562B" w:rsidP="00914736">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15562B">
              <w:rPr>
                <w:rFonts w:asciiTheme="minorHAnsi" w:hAnsiTheme="minorHAnsi" w:cstheme="minorHAnsi"/>
                <w:bCs/>
                <w:iCs/>
                <w:sz w:val="22"/>
                <w:szCs w:val="22"/>
                <w:lang w:val="el-GR"/>
              </w:rPr>
              <w:t>Να δημιουργούν ομάδα σε κοινωνικό δίκτυο, φίλων για την προστασία ενός αξιοθέατου ή μνημείου, κ.ά</w:t>
            </w:r>
            <w:r w:rsidR="0057608B">
              <w:rPr>
                <w:rFonts w:asciiTheme="minorHAnsi" w:hAnsiTheme="minorHAnsi" w:cstheme="minorHAnsi"/>
                <w:bCs/>
                <w:iCs/>
                <w:sz w:val="22"/>
                <w:szCs w:val="22"/>
                <w:lang w:val="el-GR"/>
              </w:rPr>
              <w:t>.</w:t>
            </w:r>
          </w:p>
        </w:tc>
      </w:tr>
      <w:tr w:rsidR="0073218A" w:rsidRPr="009231A8" w14:paraId="7883D473" w14:textId="77777777" w:rsidTr="00091D2A">
        <w:trPr>
          <w:trHeight w:val="201"/>
          <w:jc w:val="center"/>
        </w:trPr>
        <w:tc>
          <w:tcPr>
            <w:tcW w:w="2142" w:type="dxa"/>
            <w:vMerge/>
            <w:shd w:val="clear" w:color="auto" w:fill="F7CAAC" w:themeFill="accent2" w:themeFillTint="66"/>
            <w:vAlign w:val="center"/>
          </w:tcPr>
          <w:p w14:paraId="26DD6E04" w14:textId="77777777" w:rsidR="0073218A" w:rsidRPr="0015562B" w:rsidRDefault="0073218A" w:rsidP="00091D2A">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17D243E8" w14:textId="77777777" w:rsidR="0073218A" w:rsidRPr="009231A8" w:rsidRDefault="0073218A" w:rsidP="00091D2A">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26DB649E" w14:textId="77777777" w:rsidTr="00914736">
        <w:trPr>
          <w:trHeight w:val="5356"/>
          <w:jc w:val="center"/>
        </w:trPr>
        <w:tc>
          <w:tcPr>
            <w:tcW w:w="2142" w:type="dxa"/>
            <w:vMerge/>
            <w:shd w:val="clear" w:color="auto" w:fill="F7CAAC" w:themeFill="accent2" w:themeFillTint="66"/>
            <w:vAlign w:val="center"/>
          </w:tcPr>
          <w:p w14:paraId="747A3051" w14:textId="77777777" w:rsidR="0073218A" w:rsidRPr="009231A8" w:rsidRDefault="0073218A" w:rsidP="00091D2A">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6C9BC8C4" w14:textId="77777777" w:rsidR="00E313E2" w:rsidRPr="00E313E2" w:rsidRDefault="00E313E2" w:rsidP="00914736">
            <w:pPr>
              <w:spacing w:line="276" w:lineRule="auto"/>
              <w:jc w:val="both"/>
              <w:rPr>
                <w:rFonts w:asciiTheme="minorHAnsi" w:hAnsiTheme="minorHAnsi" w:cstheme="minorHAnsi"/>
                <w:b/>
                <w:bCs/>
                <w:iCs/>
                <w:sz w:val="22"/>
                <w:szCs w:val="22"/>
                <w:u w:color="000000"/>
                <w:lang w:val="el-GR"/>
              </w:rPr>
            </w:pPr>
            <w:r w:rsidRPr="00E313E2">
              <w:rPr>
                <w:rFonts w:asciiTheme="minorHAnsi" w:hAnsiTheme="minorHAnsi" w:cstheme="minorHAnsi"/>
                <w:b/>
                <w:bCs/>
                <w:iCs/>
                <w:sz w:val="22"/>
                <w:szCs w:val="22"/>
                <w:u w:color="000000"/>
                <w:lang w:val="el-GR"/>
              </w:rPr>
              <w:t>Δραστηριότητα</w:t>
            </w:r>
          </w:p>
          <w:p w14:paraId="2F71EA1C" w14:textId="0FBE091F" w:rsidR="00E313E2" w:rsidRPr="00E313E2" w:rsidRDefault="00E313E2" w:rsidP="00914736">
            <w:pPr>
              <w:spacing w:line="276" w:lineRule="auto"/>
              <w:jc w:val="both"/>
              <w:rPr>
                <w:rFonts w:asciiTheme="minorHAnsi" w:hAnsiTheme="minorHAnsi" w:cstheme="minorHAnsi"/>
                <w:bCs/>
                <w:iCs/>
                <w:sz w:val="22"/>
                <w:szCs w:val="22"/>
                <w:u w:color="000000"/>
                <w:lang w:val="el-GR"/>
              </w:rPr>
            </w:pPr>
            <w:r w:rsidRPr="00E313E2">
              <w:rPr>
                <w:rFonts w:asciiTheme="minorHAnsi" w:hAnsiTheme="minorHAnsi" w:cstheme="minorHAnsi"/>
                <w:bCs/>
                <w:iCs/>
                <w:sz w:val="22"/>
                <w:szCs w:val="22"/>
                <w:u w:color="000000"/>
                <w:lang w:val="el-GR"/>
              </w:rPr>
              <w:t>Οι μαθητές</w:t>
            </w:r>
            <w:r>
              <w:rPr>
                <w:rFonts w:asciiTheme="minorHAnsi" w:hAnsiTheme="minorHAnsi" w:cstheme="minorHAnsi"/>
                <w:bCs/>
                <w:iCs/>
                <w:sz w:val="22"/>
                <w:szCs w:val="22"/>
                <w:u w:color="000000"/>
                <w:lang w:val="el-GR"/>
              </w:rPr>
              <w:t>/</w:t>
            </w:r>
            <w:proofErr w:type="spellStart"/>
            <w:r>
              <w:rPr>
                <w:rFonts w:asciiTheme="minorHAnsi" w:hAnsiTheme="minorHAnsi" w:cstheme="minorHAnsi"/>
                <w:bCs/>
                <w:iCs/>
                <w:sz w:val="22"/>
                <w:szCs w:val="22"/>
                <w:u w:color="000000"/>
                <w:lang w:val="el-GR"/>
              </w:rPr>
              <w:t>τριες</w:t>
            </w:r>
            <w:proofErr w:type="spellEnd"/>
            <w:r w:rsidRPr="00E313E2">
              <w:rPr>
                <w:rFonts w:asciiTheme="minorHAnsi" w:hAnsiTheme="minorHAnsi" w:cstheme="minorHAnsi"/>
                <w:bCs/>
                <w:iCs/>
                <w:sz w:val="22"/>
                <w:szCs w:val="22"/>
                <w:u w:color="000000"/>
                <w:lang w:val="el-GR"/>
              </w:rPr>
              <w:t xml:space="preserve"> </w:t>
            </w:r>
            <w:r w:rsidRPr="00E313E2">
              <w:rPr>
                <w:rFonts w:asciiTheme="minorHAnsi" w:hAnsiTheme="minorHAnsi" w:cstheme="minorHAnsi"/>
                <w:b/>
                <w:bCs/>
                <w:iCs/>
                <w:sz w:val="22"/>
                <w:szCs w:val="22"/>
                <w:u w:color="000000"/>
                <w:lang w:val="el-GR"/>
              </w:rPr>
              <w:t>συζητούν στην ολομέλεια</w:t>
            </w:r>
            <w:r w:rsidRPr="00E313E2">
              <w:rPr>
                <w:rFonts w:asciiTheme="minorHAnsi" w:hAnsiTheme="minorHAnsi" w:cstheme="minorHAnsi"/>
                <w:bCs/>
                <w:iCs/>
                <w:sz w:val="22"/>
                <w:szCs w:val="22"/>
                <w:u w:color="000000"/>
                <w:lang w:val="el-GR"/>
              </w:rPr>
              <w:t xml:space="preserve"> της τάξης το θέμα της διοργάνωσης </w:t>
            </w:r>
            <w:r w:rsidRPr="00E313E2">
              <w:rPr>
                <w:rFonts w:asciiTheme="minorHAnsi" w:hAnsiTheme="minorHAnsi" w:cstheme="minorHAnsi"/>
                <w:b/>
                <w:bCs/>
                <w:iCs/>
                <w:sz w:val="22"/>
                <w:szCs w:val="22"/>
                <w:u w:color="000000"/>
                <w:lang w:val="el-GR"/>
              </w:rPr>
              <w:t>εκδήλωσης</w:t>
            </w:r>
            <w:r w:rsidRPr="00E313E2">
              <w:rPr>
                <w:rFonts w:asciiTheme="minorHAnsi" w:hAnsiTheme="minorHAnsi" w:cstheme="minorHAnsi"/>
                <w:bCs/>
                <w:iCs/>
                <w:sz w:val="22"/>
                <w:szCs w:val="22"/>
                <w:u w:color="000000"/>
                <w:lang w:val="el-GR"/>
              </w:rPr>
              <w:t xml:space="preserve"> με σκοπό να ενημερώσουν τη σχολική κοινότητα και την ευρύτερη τοπική κοινωνία για τη σημασία των μνημείων της κάθε περιοχής, καθώς και για τα προβλήματά τους και παράλληλα να προωθήσουν την υπόθεση της προστασίας και ένταξή τους στη σύγχρονη κοινωνική, πολιτιστική και οικονομική ζωή.</w:t>
            </w:r>
          </w:p>
          <w:p w14:paraId="402F0505" w14:textId="77777777" w:rsidR="00E313E2" w:rsidRPr="00E313E2" w:rsidRDefault="00E313E2" w:rsidP="00914736">
            <w:pPr>
              <w:spacing w:line="276" w:lineRule="auto"/>
              <w:jc w:val="both"/>
              <w:rPr>
                <w:rFonts w:asciiTheme="minorHAnsi" w:hAnsiTheme="minorHAnsi" w:cstheme="minorHAnsi"/>
                <w:bCs/>
                <w:iCs/>
                <w:sz w:val="22"/>
                <w:szCs w:val="22"/>
                <w:u w:color="000000"/>
                <w:lang w:val="el-GR"/>
              </w:rPr>
            </w:pPr>
            <w:r w:rsidRPr="00E313E2">
              <w:rPr>
                <w:rFonts w:asciiTheme="minorHAnsi" w:hAnsiTheme="minorHAnsi" w:cstheme="minorHAnsi"/>
                <w:b/>
                <w:bCs/>
                <w:iCs/>
                <w:sz w:val="22"/>
                <w:szCs w:val="22"/>
                <w:u w:color="000000"/>
                <w:lang w:val="el-GR"/>
              </w:rPr>
              <w:t>Επιλέγουν το μνημείο</w:t>
            </w:r>
            <w:r w:rsidRPr="00E313E2">
              <w:rPr>
                <w:rFonts w:asciiTheme="minorHAnsi" w:hAnsiTheme="minorHAnsi" w:cstheme="minorHAnsi"/>
                <w:bCs/>
                <w:iCs/>
                <w:sz w:val="22"/>
                <w:szCs w:val="22"/>
                <w:u w:color="000000"/>
                <w:lang w:val="el-GR"/>
              </w:rPr>
              <w:t xml:space="preserve"> με το οποίο θα ασχοληθούν μέσα από μία διαδικασία συλλογικής λήψης απόφασης. Χωρίζονται σε ομάδες ανάλογα με τις δεξιότητες τους και η </w:t>
            </w:r>
            <w:r w:rsidRPr="00E313E2">
              <w:rPr>
                <w:rFonts w:asciiTheme="minorHAnsi" w:hAnsiTheme="minorHAnsi" w:cstheme="minorHAnsi"/>
                <w:b/>
                <w:bCs/>
                <w:iCs/>
                <w:sz w:val="22"/>
                <w:szCs w:val="22"/>
                <w:u w:color="000000"/>
                <w:lang w:val="el-GR"/>
              </w:rPr>
              <w:t>κάθε ομάδα</w:t>
            </w:r>
            <w:r w:rsidRPr="00E313E2">
              <w:rPr>
                <w:rFonts w:asciiTheme="minorHAnsi" w:hAnsiTheme="minorHAnsi" w:cstheme="minorHAnsi"/>
                <w:bCs/>
                <w:iCs/>
                <w:sz w:val="22"/>
                <w:szCs w:val="22"/>
                <w:u w:color="000000"/>
                <w:lang w:val="el-GR"/>
              </w:rPr>
              <w:t xml:space="preserve"> </w:t>
            </w:r>
            <w:r w:rsidRPr="00E313E2">
              <w:rPr>
                <w:rFonts w:asciiTheme="minorHAnsi" w:hAnsiTheme="minorHAnsi" w:cstheme="minorHAnsi"/>
                <w:b/>
                <w:bCs/>
                <w:iCs/>
                <w:sz w:val="22"/>
                <w:szCs w:val="22"/>
                <w:u w:color="000000"/>
                <w:lang w:val="el-GR"/>
              </w:rPr>
              <w:t>αναλαμβάνει έναν τομέα</w:t>
            </w:r>
            <w:r w:rsidRPr="00E313E2">
              <w:rPr>
                <w:rFonts w:asciiTheme="minorHAnsi" w:hAnsiTheme="minorHAnsi" w:cstheme="minorHAnsi"/>
                <w:bCs/>
                <w:iCs/>
                <w:sz w:val="22"/>
                <w:szCs w:val="22"/>
                <w:u w:color="000000"/>
                <w:lang w:val="el-GR"/>
              </w:rPr>
              <w:t>:</w:t>
            </w:r>
          </w:p>
          <w:p w14:paraId="66E06A47" w14:textId="248B3695" w:rsidR="00E313E2" w:rsidRPr="00E313E2" w:rsidRDefault="00E313E2" w:rsidP="00914736">
            <w:pPr>
              <w:pStyle w:val="a6"/>
              <w:numPr>
                <w:ilvl w:val="0"/>
                <w:numId w:val="6"/>
              </w:numPr>
              <w:spacing w:line="276" w:lineRule="auto"/>
              <w:ind w:left="290" w:hanging="290"/>
              <w:jc w:val="both"/>
              <w:rPr>
                <w:rFonts w:asciiTheme="minorHAnsi" w:hAnsiTheme="minorHAnsi" w:cstheme="minorHAnsi"/>
                <w:bCs/>
                <w:iCs/>
                <w:sz w:val="22"/>
                <w:szCs w:val="22"/>
                <w:u w:color="000000"/>
                <w:lang w:val="el-GR"/>
              </w:rPr>
            </w:pPr>
            <w:r w:rsidRPr="00E313E2">
              <w:rPr>
                <w:rFonts w:asciiTheme="minorHAnsi" w:hAnsiTheme="minorHAnsi" w:cstheme="minorHAnsi"/>
                <w:bCs/>
                <w:iCs/>
                <w:sz w:val="22"/>
                <w:szCs w:val="22"/>
                <w:u w:color="000000"/>
                <w:lang w:val="el-GR"/>
              </w:rPr>
              <w:t>Προετοιμασία επικοινωνιακού υλικού (με επιμέρους ομάδες για τη δημιουργία αφίσας &amp; πρόσκλησης, βίντεο, κ.ά.)</w:t>
            </w:r>
            <w:r w:rsidR="0057608B">
              <w:rPr>
                <w:rFonts w:asciiTheme="minorHAnsi" w:hAnsiTheme="minorHAnsi" w:cstheme="minorHAnsi"/>
                <w:bCs/>
                <w:iCs/>
                <w:sz w:val="22"/>
                <w:szCs w:val="22"/>
                <w:u w:color="000000"/>
                <w:lang w:val="el-GR"/>
              </w:rPr>
              <w:t>.</w:t>
            </w:r>
          </w:p>
          <w:p w14:paraId="4A5A2159" w14:textId="0BB9C321" w:rsidR="00E313E2" w:rsidRPr="00E313E2" w:rsidRDefault="00E313E2" w:rsidP="00914736">
            <w:pPr>
              <w:pStyle w:val="a6"/>
              <w:numPr>
                <w:ilvl w:val="0"/>
                <w:numId w:val="6"/>
              </w:numPr>
              <w:spacing w:line="276" w:lineRule="auto"/>
              <w:ind w:left="290" w:hanging="290"/>
              <w:jc w:val="both"/>
              <w:rPr>
                <w:rFonts w:asciiTheme="minorHAnsi" w:hAnsiTheme="minorHAnsi" w:cstheme="minorHAnsi"/>
                <w:bCs/>
                <w:iCs/>
                <w:sz w:val="22"/>
                <w:szCs w:val="22"/>
                <w:u w:color="000000"/>
                <w:lang w:val="el-GR"/>
              </w:rPr>
            </w:pPr>
            <w:r w:rsidRPr="00E313E2">
              <w:rPr>
                <w:rFonts w:asciiTheme="minorHAnsi" w:hAnsiTheme="minorHAnsi" w:cstheme="minorHAnsi"/>
                <w:bCs/>
                <w:iCs/>
                <w:sz w:val="22"/>
                <w:szCs w:val="22"/>
                <w:u w:color="000000"/>
                <w:lang w:val="el-GR"/>
              </w:rPr>
              <w:t>Ενημέρωση κοινωνικών δικτύων και μέσων ενημέρωσης</w:t>
            </w:r>
            <w:r w:rsidR="0057608B">
              <w:rPr>
                <w:rFonts w:asciiTheme="minorHAnsi" w:hAnsiTheme="minorHAnsi" w:cstheme="minorHAnsi"/>
                <w:bCs/>
                <w:iCs/>
                <w:sz w:val="22"/>
                <w:szCs w:val="22"/>
                <w:u w:color="000000"/>
                <w:lang w:val="el-GR"/>
              </w:rPr>
              <w:t>.</w:t>
            </w:r>
          </w:p>
          <w:p w14:paraId="7EBE4153" w14:textId="707F8A06" w:rsidR="00E313E2" w:rsidRPr="00E313E2" w:rsidRDefault="00E313E2" w:rsidP="00914736">
            <w:pPr>
              <w:pStyle w:val="a6"/>
              <w:numPr>
                <w:ilvl w:val="0"/>
                <w:numId w:val="6"/>
              </w:numPr>
              <w:spacing w:line="276" w:lineRule="auto"/>
              <w:ind w:left="290" w:hanging="290"/>
              <w:jc w:val="both"/>
              <w:rPr>
                <w:rFonts w:asciiTheme="minorHAnsi" w:hAnsiTheme="minorHAnsi" w:cstheme="minorHAnsi"/>
                <w:bCs/>
                <w:iCs/>
                <w:sz w:val="22"/>
                <w:szCs w:val="22"/>
                <w:u w:color="000000"/>
                <w:lang w:val="el-GR"/>
              </w:rPr>
            </w:pPr>
            <w:r w:rsidRPr="00E313E2">
              <w:rPr>
                <w:rFonts w:asciiTheme="minorHAnsi" w:hAnsiTheme="minorHAnsi" w:cstheme="minorHAnsi"/>
                <w:bCs/>
                <w:iCs/>
                <w:sz w:val="22"/>
                <w:szCs w:val="22"/>
                <w:u w:color="000000"/>
                <w:lang w:val="el-GR"/>
              </w:rPr>
              <w:t>Προετοιμασία υλικού για την παρουσίαση στην εκδήλωση</w:t>
            </w:r>
            <w:r w:rsidR="0057608B">
              <w:rPr>
                <w:rFonts w:asciiTheme="minorHAnsi" w:hAnsiTheme="minorHAnsi" w:cstheme="minorHAnsi"/>
                <w:bCs/>
                <w:iCs/>
                <w:sz w:val="22"/>
                <w:szCs w:val="22"/>
                <w:u w:color="000000"/>
                <w:lang w:val="el-GR"/>
              </w:rPr>
              <w:t>.</w:t>
            </w:r>
          </w:p>
          <w:p w14:paraId="0E9C8D0A" w14:textId="67DEFB7E" w:rsidR="0073218A" w:rsidRPr="00E313E2" w:rsidRDefault="00E313E2" w:rsidP="00914736">
            <w:pPr>
              <w:pStyle w:val="a6"/>
              <w:numPr>
                <w:ilvl w:val="0"/>
                <w:numId w:val="6"/>
              </w:numPr>
              <w:spacing w:line="276" w:lineRule="auto"/>
              <w:ind w:left="290" w:hanging="290"/>
              <w:jc w:val="both"/>
              <w:rPr>
                <w:rFonts w:asciiTheme="minorHAnsi" w:hAnsiTheme="minorHAnsi" w:cstheme="minorHAnsi"/>
                <w:bCs/>
                <w:iCs/>
                <w:sz w:val="22"/>
                <w:szCs w:val="22"/>
                <w:u w:color="000000"/>
              </w:rPr>
            </w:pPr>
            <w:proofErr w:type="spellStart"/>
            <w:r w:rsidRPr="00E313E2">
              <w:rPr>
                <w:rFonts w:asciiTheme="minorHAnsi" w:hAnsiTheme="minorHAnsi" w:cstheme="minorHAnsi"/>
                <w:bCs/>
                <w:iCs/>
                <w:sz w:val="22"/>
                <w:szCs w:val="22"/>
                <w:u w:color="000000"/>
              </w:rPr>
              <w:t>Οργάνωση</w:t>
            </w:r>
            <w:proofErr w:type="spellEnd"/>
            <w:r w:rsidRPr="00E313E2">
              <w:rPr>
                <w:rFonts w:asciiTheme="minorHAnsi" w:hAnsiTheme="minorHAnsi" w:cstheme="minorHAnsi"/>
                <w:bCs/>
                <w:iCs/>
                <w:sz w:val="22"/>
                <w:szCs w:val="22"/>
                <w:u w:color="000000"/>
              </w:rPr>
              <w:t xml:space="preserve"> </w:t>
            </w:r>
            <w:proofErr w:type="spellStart"/>
            <w:r w:rsidRPr="00E313E2">
              <w:rPr>
                <w:rFonts w:asciiTheme="minorHAnsi" w:hAnsiTheme="minorHAnsi" w:cstheme="minorHAnsi"/>
                <w:bCs/>
                <w:iCs/>
                <w:sz w:val="22"/>
                <w:szCs w:val="22"/>
                <w:u w:color="000000"/>
              </w:rPr>
              <w:t>της</w:t>
            </w:r>
            <w:proofErr w:type="spellEnd"/>
            <w:r w:rsidRPr="00E313E2">
              <w:rPr>
                <w:rFonts w:asciiTheme="minorHAnsi" w:hAnsiTheme="minorHAnsi" w:cstheme="minorHAnsi"/>
                <w:bCs/>
                <w:iCs/>
                <w:sz w:val="22"/>
                <w:szCs w:val="22"/>
                <w:u w:color="000000"/>
              </w:rPr>
              <w:t xml:space="preserve"> </w:t>
            </w:r>
            <w:proofErr w:type="spellStart"/>
            <w:r w:rsidRPr="00E313E2">
              <w:rPr>
                <w:rFonts w:asciiTheme="minorHAnsi" w:hAnsiTheme="minorHAnsi" w:cstheme="minorHAnsi"/>
                <w:bCs/>
                <w:iCs/>
                <w:sz w:val="22"/>
                <w:szCs w:val="22"/>
                <w:u w:color="000000"/>
              </w:rPr>
              <w:t>εκδήλωσης</w:t>
            </w:r>
            <w:proofErr w:type="spellEnd"/>
            <w:r w:rsidR="0057608B">
              <w:rPr>
                <w:rFonts w:asciiTheme="minorHAnsi" w:hAnsiTheme="minorHAnsi" w:cstheme="minorHAnsi"/>
                <w:bCs/>
                <w:iCs/>
                <w:sz w:val="22"/>
                <w:szCs w:val="22"/>
                <w:u w:color="000000"/>
                <w:lang w:val="el-GR"/>
              </w:rPr>
              <w:t>.</w:t>
            </w:r>
          </w:p>
        </w:tc>
      </w:tr>
    </w:tbl>
    <w:p w14:paraId="49AFCCC7" w14:textId="723A4539" w:rsidR="0073218A" w:rsidRDefault="0073218A" w:rsidP="0073218A">
      <w:pPr>
        <w:tabs>
          <w:tab w:val="num" w:pos="284"/>
        </w:tabs>
        <w:spacing w:before="120"/>
        <w:ind w:left="284" w:hanging="284"/>
        <w:outlineLvl w:val="0"/>
        <w:rPr>
          <w:rFonts w:cstheme="minorHAnsi"/>
          <w:b/>
        </w:rPr>
      </w:pPr>
    </w:p>
    <w:p w14:paraId="407E9B4F" w14:textId="77777777" w:rsidR="00F348D2" w:rsidRPr="009231A8" w:rsidRDefault="00F348D2" w:rsidP="0073218A">
      <w:pPr>
        <w:tabs>
          <w:tab w:val="num" w:pos="284"/>
        </w:tabs>
        <w:spacing w:before="120"/>
        <w:ind w:left="284" w:hanging="284"/>
        <w:outlineLvl w:val="0"/>
        <w:rPr>
          <w:rFonts w:cstheme="minorHAnsi"/>
          <w:b/>
        </w:rPr>
      </w:pPr>
    </w:p>
    <w:tbl>
      <w:tblPr>
        <w:tblStyle w:val="2"/>
        <w:tblW w:w="8647" w:type="dxa"/>
        <w:jc w:val="center"/>
        <w:tblLayout w:type="fixed"/>
        <w:tblLook w:val="04A0" w:firstRow="1" w:lastRow="0" w:firstColumn="1" w:lastColumn="0" w:noHBand="0" w:noVBand="1"/>
      </w:tblPr>
      <w:tblGrid>
        <w:gridCol w:w="2263"/>
        <w:gridCol w:w="6384"/>
      </w:tblGrid>
      <w:tr w:rsidR="0073218A" w:rsidRPr="009231A8" w14:paraId="3CA2B4A8" w14:textId="77777777" w:rsidTr="0041151F">
        <w:trPr>
          <w:trHeight w:val="246"/>
          <w:jc w:val="center"/>
        </w:trPr>
        <w:tc>
          <w:tcPr>
            <w:tcW w:w="2263" w:type="dxa"/>
            <w:shd w:val="clear" w:color="auto" w:fill="FBD4B4"/>
            <w:vAlign w:val="center"/>
          </w:tcPr>
          <w:p w14:paraId="784FBDCA"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5</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384" w:type="dxa"/>
            <w:shd w:val="clear" w:color="auto" w:fill="FBD4B4"/>
            <w:vAlign w:val="center"/>
          </w:tcPr>
          <w:p w14:paraId="2630E3DF" w14:textId="77777777" w:rsidR="0073218A" w:rsidRPr="009231A8" w:rsidRDefault="0073218A" w:rsidP="00091D2A">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6269662D" w14:textId="77777777" w:rsidTr="0041151F">
        <w:trPr>
          <w:trHeight w:val="1700"/>
          <w:jc w:val="center"/>
        </w:trPr>
        <w:tc>
          <w:tcPr>
            <w:tcW w:w="2263" w:type="dxa"/>
            <w:vMerge w:val="restart"/>
            <w:vAlign w:val="center"/>
          </w:tcPr>
          <w:p w14:paraId="48F9784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25884789" w14:textId="21E62EBF" w:rsidR="0073218A" w:rsidRPr="009231A8" w:rsidRDefault="0041151F" w:rsidP="00091D2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914736" w:rsidRPr="00914736">
              <w:rPr>
                <w:rFonts w:asciiTheme="minorHAnsi" w:hAnsiTheme="minorHAnsi" w:cstheme="minorHAnsi"/>
                <w:b/>
                <w:bCs/>
                <w:iCs/>
                <w:sz w:val="22"/>
                <w:szCs w:val="22"/>
                <w:lang w:val="el-GR"/>
              </w:rPr>
              <w:t>Πολιτιστική κληρονομιά και επιχειρηματικότητα</w:t>
            </w:r>
            <w:r>
              <w:rPr>
                <w:rFonts w:asciiTheme="minorHAnsi" w:hAnsiTheme="minorHAnsi" w:cstheme="minorHAnsi"/>
                <w:b/>
                <w:bCs/>
                <w:iCs/>
                <w:sz w:val="22"/>
                <w:szCs w:val="22"/>
                <w:lang w:val="el-GR"/>
              </w:rPr>
              <w:t>»</w:t>
            </w:r>
            <w:r w:rsidR="0073218A" w:rsidRPr="009231A8">
              <w:rPr>
                <w:rFonts w:asciiTheme="minorHAnsi" w:hAnsiTheme="minorHAnsi" w:cstheme="minorHAnsi"/>
                <w:b/>
                <w:bCs/>
                <w:iCs/>
                <w:sz w:val="22"/>
                <w:szCs w:val="22"/>
                <w:lang w:val="el-GR"/>
              </w:rPr>
              <w:t xml:space="preserve"> </w:t>
            </w:r>
          </w:p>
          <w:p w14:paraId="782D2364"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2DD99D2" wp14:editId="5A62BCCB">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6CE7DDA" w14:textId="0810234C" w:rsidR="0073218A" w:rsidRPr="002A2B99" w:rsidRDefault="0041151F" w:rsidP="0073218A">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12DD99D2"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qKfbrg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p3HF/GmNNXLg4sNSY3xlm8k/N8yHx6Yw8igW1gD4R6f&#10;WhmUb0aJksa4H3+6j/boILSUdBhBQPN9x5ygRN1ocPxiOp/HmU2H+fmnWWTEa035WqN37bUBYlMs&#10;HMuTGO2DOoi1M+0ztsUqRoWKaY7YQxPGw3UYVgP2DRerVTLDnFoWbvWj5QcKRmSf+mfm7MjtgKG4&#10;M4dxfcPvwTZirs1qF0wtE/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AKin2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56CE7DDA" w14:textId="0810234C" w:rsidR="0073218A" w:rsidRPr="002A2B99" w:rsidRDefault="0041151F" w:rsidP="0073218A">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384" w:type="dxa"/>
            <w:vAlign w:val="center"/>
          </w:tcPr>
          <w:p w14:paraId="0E8B7E55" w14:textId="77777777" w:rsidR="00914736" w:rsidRPr="00914736" w:rsidRDefault="00914736" w:rsidP="00914736">
            <w:pPr>
              <w:spacing w:line="276" w:lineRule="auto"/>
              <w:jc w:val="both"/>
              <w:rPr>
                <w:rFonts w:asciiTheme="minorHAnsi" w:hAnsiTheme="minorHAnsi" w:cstheme="minorHAnsi"/>
                <w:bCs/>
                <w:iCs/>
                <w:sz w:val="22"/>
                <w:szCs w:val="22"/>
                <w:lang w:val="el-GR"/>
              </w:rPr>
            </w:pPr>
            <w:r w:rsidRPr="00914736">
              <w:rPr>
                <w:rFonts w:asciiTheme="minorHAnsi" w:hAnsiTheme="minorHAnsi" w:cstheme="minorHAnsi"/>
                <w:bCs/>
                <w:iCs/>
                <w:sz w:val="22"/>
                <w:szCs w:val="22"/>
                <w:lang w:val="el-GR"/>
              </w:rPr>
              <w:t>Με την ολοκλήρωση του εργαστηρίου αναμένεται οι μαθητές/</w:t>
            </w:r>
            <w:proofErr w:type="spellStart"/>
            <w:r w:rsidRPr="00914736">
              <w:rPr>
                <w:rFonts w:asciiTheme="minorHAnsi" w:hAnsiTheme="minorHAnsi" w:cstheme="minorHAnsi"/>
                <w:bCs/>
                <w:iCs/>
                <w:sz w:val="22"/>
                <w:szCs w:val="22"/>
                <w:lang w:val="el-GR"/>
              </w:rPr>
              <w:t>τριες</w:t>
            </w:r>
            <w:proofErr w:type="spellEnd"/>
            <w:r w:rsidRPr="00914736">
              <w:rPr>
                <w:rFonts w:asciiTheme="minorHAnsi" w:hAnsiTheme="minorHAnsi" w:cstheme="minorHAnsi"/>
                <w:bCs/>
                <w:iCs/>
                <w:sz w:val="22"/>
                <w:szCs w:val="22"/>
                <w:lang w:val="el-GR"/>
              </w:rPr>
              <w:t xml:space="preserve"> να είναι σε θέση:</w:t>
            </w:r>
          </w:p>
          <w:p w14:paraId="237A8CEA" w14:textId="7062FF97" w:rsidR="00914736" w:rsidRDefault="00914736" w:rsidP="00914736">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914736">
              <w:rPr>
                <w:rFonts w:asciiTheme="minorHAnsi" w:hAnsiTheme="minorHAnsi" w:cstheme="minorHAnsi"/>
                <w:bCs/>
                <w:iCs/>
                <w:sz w:val="22"/>
                <w:szCs w:val="22"/>
                <w:lang w:val="el-GR"/>
              </w:rPr>
              <w:t xml:space="preserve">Να αναλαμβάνουν πρωτοβουλίες για την ένταξη ενός μνημείου στη σύγχρονη κοινωνική, πολιτιστική και οικονομική </w:t>
            </w:r>
            <w:r>
              <w:rPr>
                <w:rFonts w:asciiTheme="minorHAnsi" w:hAnsiTheme="minorHAnsi" w:cstheme="minorHAnsi"/>
                <w:bCs/>
                <w:iCs/>
                <w:sz w:val="22"/>
                <w:szCs w:val="22"/>
                <w:lang w:val="el-GR"/>
              </w:rPr>
              <w:t>ζωή</w:t>
            </w:r>
            <w:r w:rsidR="0057608B">
              <w:rPr>
                <w:rFonts w:asciiTheme="minorHAnsi" w:hAnsiTheme="minorHAnsi" w:cstheme="minorHAnsi"/>
                <w:bCs/>
                <w:iCs/>
                <w:sz w:val="22"/>
                <w:szCs w:val="22"/>
                <w:lang w:val="el-GR"/>
              </w:rPr>
              <w:t>.</w:t>
            </w:r>
          </w:p>
          <w:p w14:paraId="2AAA4D6F" w14:textId="20F4367F" w:rsidR="0073218A" w:rsidRPr="00914736" w:rsidRDefault="00914736" w:rsidP="00914736">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 xml:space="preserve">Να </w:t>
            </w:r>
            <w:r w:rsidRPr="00914736">
              <w:rPr>
                <w:rFonts w:asciiTheme="minorHAnsi" w:hAnsiTheme="minorHAnsi" w:cstheme="minorHAnsi"/>
                <w:bCs/>
                <w:iCs/>
                <w:sz w:val="22"/>
                <w:szCs w:val="22"/>
                <w:lang w:val="el-GR"/>
              </w:rPr>
              <w:t>προβλέπο</w:t>
            </w:r>
            <w:r>
              <w:rPr>
                <w:rFonts w:asciiTheme="minorHAnsi" w:hAnsiTheme="minorHAnsi" w:cstheme="minorHAnsi"/>
                <w:bCs/>
                <w:iCs/>
                <w:sz w:val="22"/>
                <w:szCs w:val="22"/>
                <w:lang w:val="el-GR"/>
              </w:rPr>
              <w:t>υν</w:t>
            </w:r>
            <w:r w:rsidRPr="00914736">
              <w:rPr>
                <w:rFonts w:asciiTheme="minorHAnsi" w:hAnsiTheme="minorHAnsi" w:cstheme="minorHAnsi"/>
                <w:bCs/>
                <w:iCs/>
                <w:sz w:val="22"/>
                <w:szCs w:val="22"/>
                <w:lang w:val="el-GR"/>
              </w:rPr>
              <w:t xml:space="preserve"> ταυτόχρονα τρόπους προστασίας αυτού του μνημείου</w:t>
            </w:r>
            <w:r w:rsidR="0057608B">
              <w:rPr>
                <w:rFonts w:asciiTheme="minorHAnsi" w:hAnsiTheme="minorHAnsi" w:cstheme="minorHAnsi"/>
                <w:bCs/>
                <w:iCs/>
                <w:sz w:val="22"/>
                <w:szCs w:val="22"/>
                <w:lang w:val="el-GR"/>
              </w:rPr>
              <w:t>.</w:t>
            </w:r>
          </w:p>
        </w:tc>
      </w:tr>
      <w:tr w:rsidR="0073218A" w:rsidRPr="009231A8" w14:paraId="1BC4ACDF" w14:textId="77777777" w:rsidTr="0041151F">
        <w:trPr>
          <w:trHeight w:val="212"/>
          <w:jc w:val="center"/>
        </w:trPr>
        <w:tc>
          <w:tcPr>
            <w:tcW w:w="2263" w:type="dxa"/>
            <w:vMerge/>
            <w:shd w:val="clear" w:color="auto" w:fill="F7CAAC" w:themeFill="accent2" w:themeFillTint="66"/>
            <w:vAlign w:val="center"/>
          </w:tcPr>
          <w:p w14:paraId="0081B7CD" w14:textId="77777777" w:rsidR="0073218A" w:rsidRPr="00914736" w:rsidRDefault="0073218A" w:rsidP="00091D2A">
            <w:pPr>
              <w:spacing w:line="276" w:lineRule="auto"/>
              <w:rPr>
                <w:rFonts w:asciiTheme="minorHAnsi" w:hAnsiTheme="minorHAnsi" w:cstheme="minorHAnsi"/>
                <w:b/>
                <w:bCs/>
                <w:iCs/>
                <w:sz w:val="22"/>
                <w:szCs w:val="22"/>
                <w:lang w:val="el-GR"/>
              </w:rPr>
            </w:pPr>
          </w:p>
        </w:tc>
        <w:tc>
          <w:tcPr>
            <w:tcW w:w="6384" w:type="dxa"/>
            <w:shd w:val="clear" w:color="auto" w:fill="F7CAAC" w:themeFill="accent2" w:themeFillTint="66"/>
            <w:vAlign w:val="center"/>
          </w:tcPr>
          <w:p w14:paraId="0B74D2B9" w14:textId="77777777" w:rsidR="0073218A" w:rsidRPr="009231A8" w:rsidRDefault="0073218A" w:rsidP="00091D2A">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4525F8A3" w14:textId="77777777" w:rsidTr="0041151F">
        <w:trPr>
          <w:trHeight w:val="8379"/>
          <w:jc w:val="center"/>
        </w:trPr>
        <w:tc>
          <w:tcPr>
            <w:tcW w:w="2263" w:type="dxa"/>
            <w:vMerge/>
            <w:shd w:val="clear" w:color="auto" w:fill="F7CAAC" w:themeFill="accent2" w:themeFillTint="66"/>
            <w:vAlign w:val="center"/>
          </w:tcPr>
          <w:p w14:paraId="6328A5B0" w14:textId="77777777" w:rsidR="0073218A" w:rsidRPr="009231A8" w:rsidRDefault="0073218A" w:rsidP="00091D2A">
            <w:pPr>
              <w:spacing w:line="276" w:lineRule="auto"/>
              <w:rPr>
                <w:rFonts w:asciiTheme="minorHAnsi" w:hAnsiTheme="minorHAnsi" w:cstheme="minorHAnsi"/>
                <w:b/>
                <w:bCs/>
                <w:iCs/>
                <w:sz w:val="22"/>
                <w:szCs w:val="22"/>
              </w:rPr>
            </w:pPr>
          </w:p>
        </w:tc>
        <w:tc>
          <w:tcPr>
            <w:tcW w:w="6384" w:type="dxa"/>
            <w:shd w:val="clear" w:color="auto" w:fill="FFFFFF" w:themeFill="background1"/>
            <w:vAlign w:val="center"/>
          </w:tcPr>
          <w:p w14:paraId="4734EDB5" w14:textId="77777777" w:rsidR="00914736" w:rsidRPr="00914736" w:rsidRDefault="00914736" w:rsidP="00914736">
            <w:pPr>
              <w:spacing w:line="276" w:lineRule="auto"/>
              <w:rPr>
                <w:rFonts w:asciiTheme="minorHAnsi" w:hAnsiTheme="minorHAnsi" w:cstheme="minorHAnsi"/>
                <w:b/>
                <w:bCs/>
                <w:iCs/>
                <w:sz w:val="22"/>
                <w:szCs w:val="22"/>
                <w:u w:color="000000"/>
                <w:lang w:val="el-GR"/>
              </w:rPr>
            </w:pPr>
            <w:r w:rsidRPr="00914736">
              <w:rPr>
                <w:rFonts w:asciiTheme="minorHAnsi" w:hAnsiTheme="minorHAnsi" w:cstheme="minorHAnsi"/>
                <w:b/>
                <w:bCs/>
                <w:iCs/>
                <w:sz w:val="22"/>
                <w:szCs w:val="22"/>
                <w:u w:color="000000"/>
                <w:lang w:val="el-GR"/>
              </w:rPr>
              <w:t>Δραστηριότητα</w:t>
            </w:r>
          </w:p>
          <w:p w14:paraId="1AD10CB5" w14:textId="264AF12F" w:rsidR="00064704" w:rsidRDefault="00914736" w:rsidP="00914736">
            <w:pPr>
              <w:spacing w:line="276" w:lineRule="auto"/>
              <w:jc w:val="both"/>
              <w:rPr>
                <w:rFonts w:asciiTheme="minorHAnsi" w:hAnsiTheme="minorHAnsi" w:cstheme="minorHAnsi"/>
                <w:bCs/>
                <w:iCs/>
                <w:sz w:val="22"/>
                <w:szCs w:val="22"/>
                <w:u w:color="000000"/>
                <w:lang w:val="el-GR"/>
              </w:rPr>
            </w:pPr>
            <w:r w:rsidRPr="00914736">
              <w:rPr>
                <w:rFonts w:asciiTheme="minorHAnsi" w:hAnsiTheme="minorHAnsi" w:cstheme="minorHAnsi"/>
                <w:bCs/>
                <w:iCs/>
                <w:sz w:val="22"/>
                <w:szCs w:val="22"/>
                <w:u w:color="000000"/>
                <w:lang w:val="el-GR"/>
              </w:rPr>
              <w:t>Οι μαθητές/</w:t>
            </w:r>
            <w:proofErr w:type="spellStart"/>
            <w:r w:rsidRPr="00914736">
              <w:rPr>
                <w:rFonts w:asciiTheme="minorHAnsi" w:hAnsiTheme="minorHAnsi" w:cstheme="minorHAnsi"/>
                <w:bCs/>
                <w:iCs/>
                <w:sz w:val="22"/>
                <w:szCs w:val="22"/>
                <w:u w:color="000000"/>
                <w:lang w:val="el-GR"/>
              </w:rPr>
              <w:t>τριες</w:t>
            </w:r>
            <w:proofErr w:type="spellEnd"/>
            <w:r w:rsidRPr="00914736">
              <w:rPr>
                <w:rFonts w:asciiTheme="minorHAnsi" w:hAnsiTheme="minorHAnsi" w:cstheme="minorHAnsi"/>
                <w:bCs/>
                <w:iCs/>
                <w:sz w:val="22"/>
                <w:szCs w:val="22"/>
                <w:u w:color="000000"/>
                <w:lang w:val="el-GR"/>
              </w:rPr>
              <w:t xml:space="preserve"> καλούνται </w:t>
            </w:r>
            <w:r w:rsidRPr="00914736">
              <w:rPr>
                <w:rFonts w:asciiTheme="minorHAnsi" w:hAnsiTheme="minorHAnsi" w:cstheme="minorHAnsi"/>
                <w:b/>
                <w:bCs/>
                <w:iCs/>
                <w:sz w:val="22"/>
                <w:szCs w:val="22"/>
                <w:u w:color="000000"/>
                <w:lang w:val="el-GR"/>
              </w:rPr>
              <w:t>να επισκεφθούν ένα μουσείο</w:t>
            </w:r>
            <w:r w:rsidRPr="00914736">
              <w:rPr>
                <w:rFonts w:asciiTheme="minorHAnsi" w:hAnsiTheme="minorHAnsi" w:cstheme="minorHAnsi"/>
                <w:bCs/>
                <w:iCs/>
                <w:sz w:val="22"/>
                <w:szCs w:val="22"/>
                <w:u w:color="000000"/>
                <w:lang w:val="el-GR"/>
              </w:rPr>
              <w:t xml:space="preserve"> </w:t>
            </w:r>
            <w:r w:rsidRPr="003A6AEE">
              <w:rPr>
                <w:rFonts w:asciiTheme="minorHAnsi" w:hAnsiTheme="minorHAnsi" w:cstheme="minorHAnsi"/>
                <w:b/>
                <w:bCs/>
                <w:iCs/>
                <w:sz w:val="22"/>
                <w:szCs w:val="22"/>
                <w:u w:color="000000"/>
                <w:lang w:val="el-GR"/>
              </w:rPr>
              <w:t>(δια ζώσης ή διαδικτυακά)</w:t>
            </w:r>
            <w:r w:rsidR="003A6AEE">
              <w:rPr>
                <w:rFonts w:asciiTheme="minorHAnsi" w:hAnsiTheme="minorHAnsi" w:cstheme="minorHAnsi"/>
                <w:b/>
                <w:bCs/>
                <w:iCs/>
                <w:sz w:val="22"/>
                <w:szCs w:val="22"/>
                <w:u w:color="000000"/>
                <w:lang w:val="el-GR"/>
              </w:rPr>
              <w:t>,</w:t>
            </w:r>
            <w:r>
              <w:rPr>
                <w:rFonts w:asciiTheme="minorHAnsi" w:hAnsiTheme="minorHAnsi" w:cstheme="minorHAnsi"/>
                <w:bCs/>
                <w:iCs/>
                <w:sz w:val="22"/>
                <w:szCs w:val="22"/>
                <w:u w:color="000000"/>
                <w:lang w:val="el-GR"/>
              </w:rPr>
              <w:t xml:space="preserve"> </w:t>
            </w:r>
            <w:r w:rsidR="003A6AEE">
              <w:rPr>
                <w:rFonts w:asciiTheme="minorHAnsi" w:hAnsiTheme="minorHAnsi" w:cstheme="minorHAnsi"/>
                <w:bCs/>
                <w:iCs/>
                <w:sz w:val="22"/>
                <w:szCs w:val="22"/>
                <w:u w:color="000000"/>
                <w:lang w:val="el-GR"/>
              </w:rPr>
              <w:t xml:space="preserve">κατά προτίμηση </w:t>
            </w:r>
            <w:r w:rsidRPr="00914736">
              <w:rPr>
                <w:rFonts w:asciiTheme="minorHAnsi" w:hAnsiTheme="minorHAnsi" w:cstheme="minorHAnsi"/>
                <w:bCs/>
                <w:iCs/>
                <w:sz w:val="22"/>
                <w:szCs w:val="22"/>
                <w:u w:color="000000"/>
                <w:lang w:val="el-GR"/>
              </w:rPr>
              <w:t xml:space="preserve">της περιοχής </w:t>
            </w:r>
            <w:r w:rsidR="003A6AEE">
              <w:rPr>
                <w:rFonts w:asciiTheme="minorHAnsi" w:hAnsiTheme="minorHAnsi" w:cstheme="minorHAnsi"/>
                <w:bCs/>
                <w:iCs/>
                <w:sz w:val="22"/>
                <w:szCs w:val="22"/>
                <w:u w:color="000000"/>
                <w:lang w:val="el-GR"/>
              </w:rPr>
              <w:t>τους,</w:t>
            </w:r>
            <w:r w:rsidRPr="00914736">
              <w:rPr>
                <w:rFonts w:asciiTheme="minorHAnsi" w:hAnsiTheme="minorHAnsi" w:cstheme="minorHAnsi"/>
                <w:bCs/>
                <w:iCs/>
                <w:sz w:val="22"/>
                <w:szCs w:val="22"/>
                <w:u w:color="000000"/>
                <w:lang w:val="el-GR"/>
              </w:rPr>
              <w:t xml:space="preserve"> και να αφι</w:t>
            </w:r>
            <w:r w:rsidR="0057608B">
              <w:rPr>
                <w:rFonts w:asciiTheme="minorHAnsi" w:hAnsiTheme="minorHAnsi" w:cstheme="minorHAnsi"/>
                <w:bCs/>
                <w:iCs/>
                <w:sz w:val="22"/>
                <w:szCs w:val="22"/>
                <w:u w:color="000000"/>
                <w:lang w:val="el-GR"/>
              </w:rPr>
              <w:t>ερώσουν μετά την ξενάγηση χρόνο</w:t>
            </w:r>
            <w:r w:rsidRPr="00914736">
              <w:rPr>
                <w:rFonts w:asciiTheme="minorHAnsi" w:hAnsiTheme="minorHAnsi" w:cstheme="minorHAnsi"/>
                <w:bCs/>
                <w:iCs/>
                <w:sz w:val="22"/>
                <w:szCs w:val="22"/>
                <w:u w:color="000000"/>
                <w:lang w:val="el-GR"/>
              </w:rPr>
              <w:t xml:space="preserve"> για να ρίξουν μια ματιά στο </w:t>
            </w:r>
            <w:r w:rsidRPr="00914736">
              <w:rPr>
                <w:rFonts w:asciiTheme="minorHAnsi" w:hAnsiTheme="minorHAnsi" w:cstheme="minorHAnsi"/>
                <w:b/>
                <w:bCs/>
                <w:iCs/>
                <w:sz w:val="22"/>
                <w:szCs w:val="22"/>
                <w:u w:color="000000"/>
                <w:lang w:val="el-GR"/>
              </w:rPr>
              <w:t>κατάστημα δώρων του Μουσείου</w:t>
            </w:r>
            <w:r w:rsidRPr="00914736">
              <w:rPr>
                <w:rFonts w:asciiTheme="minorHAnsi" w:hAnsiTheme="minorHAnsi" w:cstheme="minorHAnsi"/>
                <w:bCs/>
                <w:iCs/>
                <w:sz w:val="22"/>
                <w:szCs w:val="22"/>
                <w:u w:color="000000"/>
                <w:lang w:val="el-GR"/>
              </w:rPr>
              <w:t>. Να σημειώσουν τ</w:t>
            </w:r>
            <w:r w:rsidR="00532D38">
              <w:rPr>
                <w:rFonts w:asciiTheme="minorHAnsi" w:hAnsiTheme="minorHAnsi" w:cstheme="minorHAnsi"/>
                <w:bCs/>
                <w:iCs/>
                <w:sz w:val="22"/>
                <w:szCs w:val="22"/>
                <w:u w:color="000000"/>
                <w:lang w:val="el-GR"/>
              </w:rPr>
              <w:t>ί</w:t>
            </w:r>
            <w:r w:rsidRPr="00914736">
              <w:rPr>
                <w:rFonts w:asciiTheme="minorHAnsi" w:hAnsiTheme="minorHAnsi" w:cstheme="minorHAnsi"/>
                <w:bCs/>
                <w:iCs/>
                <w:sz w:val="22"/>
                <w:szCs w:val="22"/>
                <w:u w:color="000000"/>
                <w:lang w:val="el-GR"/>
              </w:rPr>
              <w:t xml:space="preserve"> αντικείμενα υπάρχουν στο κατάστημα δώρων και να συζητήσουν, γιατί οι άνθρωποι συχνά θέλουν να αγοράσουν κάποιο αναμνηστικό από το μέρος που επισκέφτηκαν.</w:t>
            </w:r>
          </w:p>
          <w:p w14:paraId="3F4E284D" w14:textId="6FBF1CD3" w:rsidR="00887639" w:rsidRPr="00596446" w:rsidRDefault="00064704" w:rsidP="00914736">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Π</w:t>
            </w:r>
            <w:r w:rsidR="003A6AEE">
              <w:rPr>
                <w:rFonts w:asciiTheme="minorHAnsi" w:hAnsiTheme="minorHAnsi" w:cstheme="minorHAnsi"/>
                <w:bCs/>
                <w:iCs/>
                <w:sz w:val="22"/>
                <w:szCs w:val="22"/>
                <w:u w:color="000000"/>
                <w:lang w:val="el-GR"/>
              </w:rPr>
              <w:t xml:space="preserve">αράδειγμα </w:t>
            </w:r>
            <w:r>
              <w:rPr>
                <w:rFonts w:asciiTheme="minorHAnsi" w:hAnsiTheme="minorHAnsi" w:cstheme="minorHAnsi"/>
                <w:bCs/>
                <w:iCs/>
                <w:sz w:val="22"/>
                <w:szCs w:val="22"/>
                <w:u w:color="000000"/>
                <w:lang w:val="el-GR"/>
              </w:rPr>
              <w:t>διαδικτυακής επίσκεψης</w:t>
            </w:r>
            <w:r w:rsidR="00887639" w:rsidRPr="00887639">
              <w:rPr>
                <w:rFonts w:asciiTheme="minorHAnsi" w:hAnsiTheme="minorHAnsi" w:cstheme="minorHAnsi"/>
                <w:bCs/>
                <w:iCs/>
                <w:sz w:val="22"/>
                <w:szCs w:val="22"/>
                <w:u w:color="000000"/>
                <w:lang w:val="el-GR"/>
              </w:rPr>
              <w:t>:</w:t>
            </w:r>
            <w:r>
              <w:rPr>
                <w:rFonts w:asciiTheme="minorHAnsi" w:hAnsiTheme="minorHAnsi" w:cstheme="minorHAnsi"/>
                <w:bCs/>
                <w:iCs/>
                <w:sz w:val="22"/>
                <w:szCs w:val="22"/>
                <w:u w:color="000000"/>
                <w:lang w:val="el-GR"/>
              </w:rPr>
              <w:t xml:space="preserve"> </w:t>
            </w:r>
            <w:r w:rsidR="003A6AEE">
              <w:rPr>
                <w:rFonts w:asciiTheme="minorHAnsi" w:hAnsiTheme="minorHAnsi" w:cstheme="minorHAnsi"/>
                <w:bCs/>
                <w:iCs/>
                <w:sz w:val="22"/>
                <w:szCs w:val="22"/>
                <w:u w:color="000000"/>
                <w:lang w:val="el-GR"/>
              </w:rPr>
              <w:t>στο Μουσείο Μπ</w:t>
            </w:r>
            <w:r>
              <w:rPr>
                <w:rFonts w:asciiTheme="minorHAnsi" w:hAnsiTheme="minorHAnsi" w:cstheme="minorHAnsi"/>
                <w:bCs/>
                <w:iCs/>
                <w:sz w:val="22"/>
                <w:szCs w:val="22"/>
                <w:u w:color="000000"/>
                <w:lang w:val="el-GR"/>
              </w:rPr>
              <w:t>εν</w:t>
            </w:r>
            <w:r w:rsidR="003A6AEE">
              <w:rPr>
                <w:rFonts w:asciiTheme="minorHAnsi" w:hAnsiTheme="minorHAnsi" w:cstheme="minorHAnsi"/>
                <w:bCs/>
                <w:iCs/>
                <w:sz w:val="22"/>
                <w:szCs w:val="22"/>
                <w:u w:color="000000"/>
                <w:lang w:val="el-GR"/>
              </w:rPr>
              <w:t xml:space="preserve">άκη στο </w:t>
            </w:r>
            <w:hyperlink r:id="rId27" w:history="1">
              <w:r w:rsidR="003A6AEE" w:rsidRPr="001D0D63">
                <w:rPr>
                  <w:rStyle w:val="-"/>
                  <w:rFonts w:asciiTheme="minorHAnsi" w:hAnsiTheme="minorHAnsi" w:cstheme="minorHAnsi"/>
                  <w:bCs/>
                  <w:iCs/>
                  <w:sz w:val="22"/>
                  <w:szCs w:val="22"/>
                  <w:u w:color="000000"/>
                  <w:lang w:val="el-GR"/>
                </w:rPr>
                <w:t>https://www.benaki.org/virtual/kentriko/ground_floor/index.html?lang=el</w:t>
              </w:r>
            </w:hyperlink>
            <w:r w:rsidR="003A6AEE">
              <w:rPr>
                <w:rFonts w:asciiTheme="minorHAnsi" w:hAnsiTheme="minorHAnsi" w:cstheme="minorHAnsi"/>
                <w:bCs/>
                <w:iCs/>
                <w:sz w:val="22"/>
                <w:szCs w:val="22"/>
                <w:u w:color="000000"/>
                <w:lang w:val="el-GR"/>
              </w:rPr>
              <w:t xml:space="preserve"> </w:t>
            </w:r>
            <w:r>
              <w:rPr>
                <w:rFonts w:asciiTheme="minorHAnsi" w:hAnsiTheme="minorHAnsi" w:cstheme="minorHAnsi"/>
                <w:bCs/>
                <w:iCs/>
                <w:sz w:val="22"/>
                <w:szCs w:val="22"/>
                <w:u w:color="000000"/>
                <w:lang w:val="el-GR"/>
              </w:rPr>
              <w:t xml:space="preserve">(εικονική περιήγηση) </w:t>
            </w:r>
            <w:r w:rsidR="003A6AEE">
              <w:rPr>
                <w:rFonts w:asciiTheme="minorHAnsi" w:hAnsiTheme="minorHAnsi" w:cstheme="minorHAnsi"/>
                <w:bCs/>
                <w:iCs/>
                <w:sz w:val="22"/>
                <w:szCs w:val="22"/>
                <w:u w:color="000000"/>
                <w:lang w:val="el-GR"/>
              </w:rPr>
              <w:t xml:space="preserve">και </w:t>
            </w:r>
            <w:r>
              <w:rPr>
                <w:rFonts w:asciiTheme="minorHAnsi" w:hAnsiTheme="minorHAnsi" w:cstheme="minorHAnsi"/>
                <w:bCs/>
                <w:iCs/>
                <w:sz w:val="22"/>
                <w:szCs w:val="22"/>
                <w:u w:color="000000"/>
                <w:lang w:val="el-GR"/>
              </w:rPr>
              <w:t xml:space="preserve">στο </w:t>
            </w:r>
            <w:hyperlink r:id="rId28" w:history="1">
              <w:r w:rsidRPr="001D0D63">
                <w:rPr>
                  <w:rStyle w:val="-"/>
                  <w:rFonts w:asciiTheme="minorHAnsi" w:hAnsiTheme="minorHAnsi" w:cstheme="minorHAnsi"/>
                  <w:bCs/>
                  <w:iCs/>
                  <w:sz w:val="22"/>
                  <w:szCs w:val="22"/>
                  <w:u w:color="000000"/>
                  <w:lang w:val="el-GR"/>
                </w:rPr>
                <w:t>https://www.benakishop.gr/el/</w:t>
              </w:r>
            </w:hyperlink>
            <w:r>
              <w:rPr>
                <w:rFonts w:asciiTheme="minorHAnsi" w:hAnsiTheme="minorHAnsi" w:cstheme="minorHAnsi"/>
                <w:bCs/>
                <w:iCs/>
                <w:sz w:val="22"/>
                <w:szCs w:val="22"/>
                <w:u w:color="000000"/>
                <w:lang w:val="el-GR"/>
              </w:rPr>
              <w:t xml:space="preserve"> </w:t>
            </w:r>
            <w:r w:rsidR="00887639">
              <w:rPr>
                <w:rFonts w:asciiTheme="minorHAnsi" w:hAnsiTheme="minorHAnsi" w:cstheme="minorHAnsi"/>
                <w:bCs/>
                <w:iCs/>
                <w:sz w:val="22"/>
                <w:szCs w:val="22"/>
                <w:u w:color="000000"/>
                <w:lang w:val="el-GR"/>
              </w:rPr>
              <w:t>(κατάστημα δώρων</w:t>
            </w:r>
            <w:r w:rsidR="00532D38">
              <w:rPr>
                <w:rFonts w:asciiTheme="minorHAnsi" w:hAnsiTheme="minorHAnsi" w:cstheme="minorHAnsi"/>
                <w:bCs/>
                <w:iCs/>
                <w:sz w:val="22"/>
                <w:szCs w:val="22"/>
                <w:u w:color="000000"/>
                <w:lang w:val="el-GR"/>
              </w:rPr>
              <w:t>)</w:t>
            </w:r>
            <w:r w:rsidR="00887639">
              <w:rPr>
                <w:rFonts w:asciiTheme="minorHAnsi" w:hAnsiTheme="minorHAnsi" w:cstheme="minorHAnsi"/>
                <w:bCs/>
                <w:iCs/>
                <w:sz w:val="22"/>
                <w:szCs w:val="22"/>
                <w:u w:color="000000"/>
                <w:lang w:val="el-GR"/>
              </w:rPr>
              <w:t>. Αντίστοιχα</w:t>
            </w:r>
            <w:r w:rsidR="0057608B">
              <w:rPr>
                <w:rFonts w:asciiTheme="minorHAnsi" w:hAnsiTheme="minorHAnsi" w:cstheme="minorHAnsi"/>
                <w:bCs/>
                <w:iCs/>
                <w:sz w:val="22"/>
                <w:szCs w:val="22"/>
                <w:u w:color="000000"/>
                <w:lang w:val="el-GR"/>
              </w:rPr>
              <w:t>,</w:t>
            </w:r>
            <w:r w:rsidR="00887639">
              <w:rPr>
                <w:rFonts w:asciiTheme="minorHAnsi" w:hAnsiTheme="minorHAnsi" w:cstheme="minorHAnsi"/>
                <w:bCs/>
                <w:iCs/>
                <w:sz w:val="22"/>
                <w:szCs w:val="22"/>
                <w:u w:color="000000"/>
                <w:lang w:val="el-GR"/>
              </w:rPr>
              <w:t xml:space="preserve"> υπάρχουν για το Μουσείο Ακρόπολης, το Εθνι</w:t>
            </w:r>
            <w:r w:rsidR="0057608B">
              <w:rPr>
                <w:rFonts w:asciiTheme="minorHAnsi" w:hAnsiTheme="minorHAnsi" w:cstheme="minorHAnsi"/>
                <w:bCs/>
                <w:iCs/>
                <w:sz w:val="22"/>
                <w:szCs w:val="22"/>
                <w:u w:color="000000"/>
                <w:lang w:val="el-GR"/>
              </w:rPr>
              <w:t xml:space="preserve">κό Αρχαιολογικό Μουσείο </w:t>
            </w:r>
            <w:proofErr w:type="spellStart"/>
            <w:r w:rsidR="0057608B">
              <w:rPr>
                <w:rFonts w:asciiTheme="minorHAnsi" w:hAnsiTheme="minorHAnsi" w:cstheme="minorHAnsi"/>
                <w:bCs/>
                <w:iCs/>
                <w:sz w:val="22"/>
                <w:szCs w:val="22"/>
                <w:u w:color="000000"/>
                <w:lang w:val="el-GR"/>
              </w:rPr>
              <w:t>κλπ</w:t>
            </w:r>
            <w:proofErr w:type="spellEnd"/>
            <w:r w:rsidR="0057608B">
              <w:rPr>
                <w:rFonts w:asciiTheme="minorHAnsi" w:hAnsiTheme="minorHAnsi" w:cstheme="minorHAnsi"/>
                <w:bCs/>
                <w:iCs/>
                <w:sz w:val="22"/>
                <w:szCs w:val="22"/>
                <w:u w:color="000000"/>
                <w:lang w:val="el-GR"/>
              </w:rPr>
              <w:t xml:space="preserve"> (βλ.</w:t>
            </w:r>
            <w:r w:rsidR="00887639">
              <w:rPr>
                <w:rFonts w:asciiTheme="minorHAnsi" w:hAnsiTheme="minorHAnsi" w:cstheme="minorHAnsi"/>
                <w:bCs/>
                <w:iCs/>
                <w:sz w:val="22"/>
                <w:szCs w:val="22"/>
                <w:u w:color="000000"/>
                <w:lang w:val="el-GR"/>
              </w:rPr>
              <w:t xml:space="preserve"> </w:t>
            </w:r>
            <w:r w:rsidR="00887639" w:rsidRPr="00D01F9E">
              <w:rPr>
                <w:rFonts w:asciiTheme="minorHAnsi" w:hAnsiTheme="minorHAnsi" w:cstheme="minorHAnsi"/>
                <w:b/>
                <w:bCs/>
                <w:iCs/>
                <w:sz w:val="22"/>
                <w:szCs w:val="22"/>
                <w:u w:color="000000"/>
                <w:lang w:val="el-GR"/>
              </w:rPr>
              <w:t>Εποπτικό Υλικό-Συνδέσεις</w:t>
            </w:r>
            <w:r w:rsidR="00887639">
              <w:rPr>
                <w:rFonts w:asciiTheme="minorHAnsi" w:hAnsiTheme="minorHAnsi" w:cstheme="minorHAnsi"/>
                <w:bCs/>
                <w:iCs/>
                <w:sz w:val="22"/>
                <w:szCs w:val="22"/>
                <w:u w:color="000000"/>
                <w:lang w:val="el-GR"/>
              </w:rPr>
              <w:t>)</w:t>
            </w:r>
            <w:r w:rsidR="00596446" w:rsidRPr="00596446">
              <w:rPr>
                <w:rFonts w:asciiTheme="minorHAnsi" w:hAnsiTheme="minorHAnsi" w:cstheme="minorHAnsi"/>
                <w:bCs/>
                <w:iCs/>
                <w:sz w:val="22"/>
                <w:szCs w:val="22"/>
                <w:u w:color="000000"/>
                <w:lang w:val="el-GR"/>
              </w:rPr>
              <w:t>.</w:t>
            </w:r>
          </w:p>
          <w:p w14:paraId="35852A22" w14:textId="5943475D" w:rsidR="00914736" w:rsidRPr="00914736" w:rsidRDefault="00914736" w:rsidP="00914736">
            <w:pPr>
              <w:spacing w:line="276" w:lineRule="auto"/>
              <w:jc w:val="both"/>
              <w:rPr>
                <w:rFonts w:asciiTheme="minorHAnsi" w:hAnsiTheme="minorHAnsi" w:cstheme="minorHAnsi"/>
                <w:bCs/>
                <w:iCs/>
                <w:sz w:val="22"/>
                <w:szCs w:val="22"/>
                <w:u w:color="000000"/>
                <w:lang w:val="el-GR"/>
              </w:rPr>
            </w:pPr>
            <w:r w:rsidRPr="00914736">
              <w:rPr>
                <w:rFonts w:asciiTheme="minorHAnsi" w:hAnsiTheme="minorHAnsi" w:cstheme="minorHAnsi"/>
                <w:bCs/>
                <w:iCs/>
                <w:sz w:val="22"/>
                <w:szCs w:val="22"/>
                <w:u w:color="000000"/>
                <w:lang w:val="el-GR"/>
              </w:rPr>
              <w:t>Ο</w:t>
            </w:r>
            <w:r>
              <w:rPr>
                <w:rFonts w:asciiTheme="minorHAnsi" w:hAnsiTheme="minorHAnsi" w:cstheme="minorHAnsi"/>
                <w:bCs/>
                <w:iCs/>
                <w:sz w:val="22"/>
                <w:szCs w:val="22"/>
                <w:u w:color="000000"/>
                <w:lang w:val="el-GR"/>
              </w:rPr>
              <w:t>/Η</w:t>
            </w:r>
            <w:r w:rsidRPr="00914736">
              <w:rPr>
                <w:rFonts w:asciiTheme="minorHAnsi" w:hAnsiTheme="minorHAnsi" w:cstheme="minorHAnsi"/>
                <w:bCs/>
                <w:iCs/>
                <w:sz w:val="22"/>
                <w:szCs w:val="22"/>
                <w:u w:color="000000"/>
                <w:lang w:val="el-GR"/>
              </w:rPr>
              <w:t xml:space="preserve"> εκπαιδευτικός συζητά με τους/τις μαθητές/</w:t>
            </w:r>
            <w:proofErr w:type="spellStart"/>
            <w:r w:rsidRPr="00914736">
              <w:rPr>
                <w:rFonts w:asciiTheme="minorHAnsi" w:hAnsiTheme="minorHAnsi" w:cstheme="minorHAnsi"/>
                <w:bCs/>
                <w:iCs/>
                <w:sz w:val="22"/>
                <w:szCs w:val="22"/>
                <w:u w:color="000000"/>
                <w:lang w:val="el-GR"/>
              </w:rPr>
              <w:t>τριες</w:t>
            </w:r>
            <w:proofErr w:type="spellEnd"/>
            <w:r w:rsidRPr="00914736">
              <w:rPr>
                <w:rFonts w:asciiTheme="minorHAnsi" w:hAnsiTheme="minorHAnsi" w:cstheme="minorHAnsi"/>
                <w:bCs/>
                <w:iCs/>
                <w:sz w:val="22"/>
                <w:szCs w:val="22"/>
                <w:u w:color="000000"/>
                <w:lang w:val="el-GR"/>
              </w:rPr>
              <w:t xml:space="preserve"> τ</w:t>
            </w:r>
            <w:r w:rsidR="00532D38">
              <w:rPr>
                <w:rFonts w:asciiTheme="minorHAnsi" w:hAnsiTheme="minorHAnsi" w:cstheme="minorHAnsi"/>
                <w:bCs/>
                <w:iCs/>
                <w:sz w:val="22"/>
                <w:szCs w:val="22"/>
                <w:u w:color="000000"/>
                <w:lang w:val="el-GR"/>
              </w:rPr>
              <w:t>ί</w:t>
            </w:r>
            <w:r w:rsidRPr="00914736">
              <w:rPr>
                <w:rFonts w:asciiTheme="minorHAnsi" w:hAnsiTheme="minorHAnsi" w:cstheme="minorHAnsi"/>
                <w:bCs/>
                <w:iCs/>
                <w:sz w:val="22"/>
                <w:szCs w:val="22"/>
                <w:u w:color="000000"/>
                <w:lang w:val="el-GR"/>
              </w:rPr>
              <w:t xml:space="preserve"> άλλα αντικείμενα θα μπορούσε να πουλάει το κατάστημα και πώς τα αντικείμενα αυτά προωθούν την πολιτιστική κληρονομιά της χώρας ή της περιοχής τους.</w:t>
            </w:r>
          </w:p>
          <w:p w14:paraId="50AE3457" w14:textId="77777777" w:rsidR="00914736" w:rsidRPr="00914736" w:rsidRDefault="00914736" w:rsidP="00914736">
            <w:pPr>
              <w:spacing w:line="276" w:lineRule="auto"/>
              <w:jc w:val="both"/>
              <w:rPr>
                <w:rFonts w:asciiTheme="minorHAnsi" w:hAnsiTheme="minorHAnsi" w:cstheme="minorHAnsi"/>
                <w:bCs/>
                <w:iCs/>
                <w:sz w:val="22"/>
                <w:szCs w:val="22"/>
                <w:u w:color="000000"/>
                <w:lang w:val="el-GR"/>
              </w:rPr>
            </w:pPr>
            <w:r w:rsidRPr="00914736">
              <w:rPr>
                <w:rFonts w:asciiTheme="minorHAnsi" w:hAnsiTheme="minorHAnsi" w:cstheme="minorHAnsi"/>
                <w:bCs/>
                <w:iCs/>
                <w:sz w:val="22"/>
                <w:szCs w:val="22"/>
                <w:u w:color="000000"/>
                <w:lang w:val="el-GR"/>
              </w:rPr>
              <w:t>Στη συνέχεια, οι μαθητές/</w:t>
            </w:r>
            <w:proofErr w:type="spellStart"/>
            <w:r w:rsidRPr="00914736">
              <w:rPr>
                <w:rFonts w:asciiTheme="minorHAnsi" w:hAnsiTheme="minorHAnsi" w:cstheme="minorHAnsi"/>
                <w:bCs/>
                <w:iCs/>
                <w:sz w:val="22"/>
                <w:szCs w:val="22"/>
                <w:u w:color="000000"/>
                <w:lang w:val="el-GR"/>
              </w:rPr>
              <w:t>τριες</w:t>
            </w:r>
            <w:proofErr w:type="spellEnd"/>
            <w:r w:rsidRPr="00914736">
              <w:rPr>
                <w:rFonts w:asciiTheme="minorHAnsi" w:hAnsiTheme="minorHAnsi" w:cstheme="minorHAnsi"/>
                <w:bCs/>
                <w:iCs/>
                <w:sz w:val="22"/>
                <w:szCs w:val="22"/>
                <w:u w:color="000000"/>
                <w:lang w:val="el-GR"/>
              </w:rPr>
              <w:t xml:space="preserve"> καλούνται να </w:t>
            </w:r>
            <w:r w:rsidRPr="00914736">
              <w:rPr>
                <w:rFonts w:asciiTheme="minorHAnsi" w:hAnsiTheme="minorHAnsi" w:cstheme="minorHAnsi"/>
                <w:b/>
                <w:bCs/>
                <w:iCs/>
                <w:sz w:val="22"/>
                <w:szCs w:val="22"/>
                <w:u w:color="000000"/>
                <w:lang w:val="el-GR"/>
              </w:rPr>
              <w:t>σχεδιάσουν</w:t>
            </w:r>
            <w:r w:rsidRPr="00914736">
              <w:rPr>
                <w:rFonts w:asciiTheme="minorHAnsi" w:hAnsiTheme="minorHAnsi" w:cstheme="minorHAnsi"/>
                <w:bCs/>
                <w:iCs/>
                <w:sz w:val="22"/>
                <w:szCs w:val="22"/>
                <w:u w:color="000000"/>
                <w:lang w:val="el-GR"/>
              </w:rPr>
              <w:t xml:space="preserve"> αντικείμενα που θα προωθούν την πολιτιστική αξία του μνημείου που ανέλαβαν να παρουσιάσουν και τα οποία θα εκτεθούν στην εκδήλωση.</w:t>
            </w:r>
          </w:p>
          <w:p w14:paraId="461ACD37" w14:textId="77777777" w:rsidR="00914736" w:rsidRPr="00914736" w:rsidRDefault="00914736" w:rsidP="00914736">
            <w:pPr>
              <w:spacing w:line="276" w:lineRule="auto"/>
              <w:jc w:val="both"/>
              <w:rPr>
                <w:rFonts w:asciiTheme="minorHAnsi" w:hAnsiTheme="minorHAnsi" w:cstheme="minorHAnsi"/>
                <w:bCs/>
                <w:iCs/>
                <w:sz w:val="22"/>
                <w:szCs w:val="22"/>
                <w:u w:color="000000"/>
                <w:lang w:val="el-GR"/>
              </w:rPr>
            </w:pPr>
            <w:r w:rsidRPr="00914736">
              <w:rPr>
                <w:rFonts w:asciiTheme="minorHAnsi" w:hAnsiTheme="minorHAnsi" w:cstheme="minorHAnsi"/>
                <w:bCs/>
                <w:iCs/>
                <w:sz w:val="22"/>
                <w:szCs w:val="22"/>
                <w:u w:color="000000"/>
                <w:lang w:val="el-GR"/>
              </w:rPr>
              <w:t>Οι μαθητές/</w:t>
            </w:r>
            <w:proofErr w:type="spellStart"/>
            <w:r w:rsidRPr="00914736">
              <w:rPr>
                <w:rFonts w:asciiTheme="minorHAnsi" w:hAnsiTheme="minorHAnsi" w:cstheme="minorHAnsi"/>
                <w:bCs/>
                <w:iCs/>
                <w:sz w:val="22"/>
                <w:szCs w:val="22"/>
                <w:u w:color="000000"/>
                <w:lang w:val="el-GR"/>
              </w:rPr>
              <w:t>τριες</w:t>
            </w:r>
            <w:proofErr w:type="spellEnd"/>
            <w:r w:rsidRPr="00914736">
              <w:rPr>
                <w:rFonts w:asciiTheme="minorHAnsi" w:hAnsiTheme="minorHAnsi" w:cstheme="minorHAnsi"/>
                <w:bCs/>
                <w:iCs/>
                <w:sz w:val="22"/>
                <w:szCs w:val="22"/>
                <w:u w:color="000000"/>
                <w:lang w:val="el-GR"/>
              </w:rPr>
              <w:t xml:space="preserve"> δουλεύουν σε ομάδες και αναζητούν περισσότερες πληροφορίες για το μνημείο, προκειμένου να δημιουργήσουν αξιόλογα αντικείμενα.</w:t>
            </w:r>
          </w:p>
          <w:p w14:paraId="29693BC0" w14:textId="5E0655DE" w:rsidR="0073218A" w:rsidRPr="00914736" w:rsidRDefault="00914736" w:rsidP="00914736">
            <w:pPr>
              <w:spacing w:line="276" w:lineRule="auto"/>
              <w:jc w:val="both"/>
              <w:rPr>
                <w:rFonts w:asciiTheme="minorHAnsi" w:hAnsiTheme="minorHAnsi" w:cstheme="minorHAnsi"/>
                <w:bCs/>
                <w:iCs/>
                <w:sz w:val="22"/>
                <w:szCs w:val="22"/>
                <w:u w:color="000000"/>
                <w:lang w:val="el-GR"/>
              </w:rPr>
            </w:pPr>
            <w:r w:rsidRPr="00914736">
              <w:rPr>
                <w:rFonts w:asciiTheme="minorHAnsi" w:hAnsiTheme="minorHAnsi" w:cstheme="minorHAnsi"/>
                <w:bCs/>
                <w:iCs/>
                <w:sz w:val="22"/>
                <w:szCs w:val="22"/>
                <w:u w:color="000000"/>
                <w:lang w:val="el-GR"/>
              </w:rPr>
              <w:t>Για την κατασκευή των αντικειμένων</w:t>
            </w:r>
            <w:r w:rsidR="0057608B">
              <w:rPr>
                <w:rFonts w:asciiTheme="minorHAnsi" w:hAnsiTheme="minorHAnsi" w:cstheme="minorHAnsi"/>
                <w:bCs/>
                <w:iCs/>
                <w:sz w:val="22"/>
                <w:szCs w:val="22"/>
                <w:u w:color="000000"/>
                <w:lang w:val="el-GR"/>
              </w:rPr>
              <w:t>, στο πλαίσιο</w:t>
            </w:r>
            <w:r>
              <w:rPr>
                <w:rFonts w:asciiTheme="minorHAnsi" w:hAnsiTheme="minorHAnsi" w:cstheme="minorHAnsi"/>
                <w:bCs/>
                <w:iCs/>
                <w:sz w:val="22"/>
                <w:szCs w:val="22"/>
                <w:u w:color="000000"/>
                <w:lang w:val="el-GR"/>
              </w:rPr>
              <w:t xml:space="preserve"> της πράσινης επιχειρηματικότητας</w:t>
            </w:r>
            <w:r w:rsidRPr="00914736">
              <w:rPr>
                <w:rFonts w:asciiTheme="minorHAnsi" w:hAnsiTheme="minorHAnsi" w:cstheme="minorHAnsi"/>
                <w:bCs/>
                <w:iCs/>
                <w:sz w:val="22"/>
                <w:szCs w:val="22"/>
                <w:u w:color="000000"/>
                <w:lang w:val="el-GR"/>
              </w:rPr>
              <w:t xml:space="preserve"> μπορεί να (</w:t>
            </w:r>
            <w:proofErr w:type="spellStart"/>
            <w:r w:rsidRPr="00914736">
              <w:rPr>
                <w:rFonts w:asciiTheme="minorHAnsi" w:hAnsiTheme="minorHAnsi" w:cstheme="minorHAnsi"/>
                <w:bCs/>
                <w:iCs/>
                <w:sz w:val="22"/>
                <w:szCs w:val="22"/>
                <w:u w:color="000000"/>
                <w:lang w:val="el-GR"/>
              </w:rPr>
              <w:t>επανα</w:t>
            </w:r>
            <w:proofErr w:type="spellEnd"/>
            <w:r w:rsidRPr="00914736">
              <w:rPr>
                <w:rFonts w:asciiTheme="minorHAnsi" w:hAnsiTheme="minorHAnsi" w:cstheme="minorHAnsi"/>
                <w:bCs/>
                <w:iCs/>
                <w:sz w:val="22"/>
                <w:szCs w:val="22"/>
                <w:u w:color="000000"/>
                <w:lang w:val="el-GR"/>
              </w:rPr>
              <w:t>)χρησιμοποιηθούν διάφορα υλικά.</w:t>
            </w:r>
          </w:p>
        </w:tc>
      </w:tr>
    </w:tbl>
    <w:p w14:paraId="5CC04E6B" w14:textId="77777777" w:rsidR="0073218A" w:rsidRPr="009231A8" w:rsidRDefault="0073218A" w:rsidP="0073218A">
      <w:pPr>
        <w:tabs>
          <w:tab w:val="num" w:pos="284"/>
        </w:tabs>
        <w:spacing w:before="120"/>
        <w:ind w:left="284" w:hanging="284"/>
        <w:outlineLvl w:val="0"/>
        <w:rPr>
          <w:rFonts w:cstheme="minorHAnsi"/>
          <w:b/>
        </w:rPr>
      </w:pPr>
    </w:p>
    <w:tbl>
      <w:tblPr>
        <w:tblStyle w:val="2"/>
        <w:tblW w:w="8635" w:type="dxa"/>
        <w:jc w:val="center"/>
        <w:tblLook w:val="04A0" w:firstRow="1" w:lastRow="0" w:firstColumn="1" w:lastColumn="0" w:noHBand="0" w:noVBand="1"/>
      </w:tblPr>
      <w:tblGrid>
        <w:gridCol w:w="2027"/>
        <w:gridCol w:w="6608"/>
      </w:tblGrid>
      <w:tr w:rsidR="0073218A" w:rsidRPr="009231A8" w14:paraId="148E79DD" w14:textId="77777777" w:rsidTr="00366176">
        <w:trPr>
          <w:trHeight w:val="275"/>
          <w:jc w:val="center"/>
        </w:trPr>
        <w:tc>
          <w:tcPr>
            <w:tcW w:w="2027" w:type="dxa"/>
            <w:shd w:val="clear" w:color="auto" w:fill="FBD4B4"/>
            <w:vAlign w:val="center"/>
          </w:tcPr>
          <w:p w14:paraId="588D4A7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6</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3F6EB124" w14:textId="77777777" w:rsidR="0073218A" w:rsidRPr="009231A8" w:rsidRDefault="0073218A" w:rsidP="00091D2A">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4DB6F217" w14:textId="77777777" w:rsidTr="005C4FE8">
        <w:trPr>
          <w:trHeight w:val="841"/>
          <w:jc w:val="center"/>
        </w:trPr>
        <w:tc>
          <w:tcPr>
            <w:tcW w:w="2027" w:type="dxa"/>
            <w:vMerge w:val="restart"/>
            <w:vAlign w:val="center"/>
          </w:tcPr>
          <w:p w14:paraId="38E5C736"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621837BC" w14:textId="39D9EC7A" w:rsidR="0073218A" w:rsidRPr="009231A8" w:rsidRDefault="0041151F" w:rsidP="00091D2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E9272C" w:rsidRPr="00E9272C">
              <w:rPr>
                <w:rFonts w:asciiTheme="minorHAnsi" w:hAnsiTheme="minorHAnsi" w:cstheme="minorHAnsi"/>
                <w:b/>
                <w:bCs/>
                <w:iCs/>
                <w:sz w:val="22"/>
                <w:szCs w:val="22"/>
                <w:lang w:val="el-GR"/>
              </w:rPr>
              <w:t>Μπροστά στο Μέλλον</w:t>
            </w:r>
            <w:r>
              <w:rPr>
                <w:rFonts w:asciiTheme="minorHAnsi" w:hAnsiTheme="minorHAnsi" w:cstheme="minorHAnsi"/>
                <w:b/>
                <w:bCs/>
                <w:iCs/>
                <w:sz w:val="22"/>
                <w:szCs w:val="22"/>
                <w:lang w:val="el-GR"/>
              </w:rPr>
              <w:t>»</w:t>
            </w:r>
            <w:r w:rsidR="0073218A" w:rsidRPr="009231A8">
              <w:rPr>
                <w:rFonts w:asciiTheme="minorHAnsi" w:hAnsiTheme="minorHAnsi" w:cstheme="minorHAnsi"/>
                <w:b/>
                <w:bCs/>
                <w:iCs/>
                <w:sz w:val="22"/>
                <w:szCs w:val="22"/>
                <w:lang w:val="el-GR"/>
              </w:rPr>
              <w:t xml:space="preserve"> </w:t>
            </w:r>
          </w:p>
          <w:p w14:paraId="561F0E52"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w:lastRenderedPageBreak/>
              <mc:AlternateContent>
                <mc:Choice Requires="wps">
                  <w:drawing>
                    <wp:inline distT="0" distB="0" distL="0" distR="0" wp14:anchorId="18F197BB" wp14:editId="0756AE90">
                      <wp:extent cx="360000" cy="360000"/>
                      <wp:effectExtent l="0" t="0" r="21590" b="21590"/>
                      <wp:docPr id="3"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C090690" w14:textId="6E26CEC2" w:rsidR="0073218A" w:rsidRPr="002A2B99" w:rsidRDefault="0041151F" w:rsidP="0073218A">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18F197BB"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1spvVq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1C090690" w14:textId="6E26CEC2" w:rsidR="0073218A" w:rsidRPr="002A2B99" w:rsidRDefault="0041151F" w:rsidP="0073218A">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35148188" w14:textId="26D83F4B" w:rsidR="00E9272C" w:rsidRPr="00E9272C" w:rsidRDefault="00E9272C" w:rsidP="00E9272C">
            <w:pPr>
              <w:spacing w:line="276" w:lineRule="auto"/>
              <w:jc w:val="both"/>
              <w:rPr>
                <w:rFonts w:asciiTheme="minorHAnsi" w:hAnsiTheme="minorHAnsi" w:cstheme="minorHAnsi"/>
                <w:bCs/>
                <w:iCs/>
                <w:sz w:val="22"/>
                <w:szCs w:val="22"/>
                <w:lang w:val="el-GR"/>
              </w:rPr>
            </w:pPr>
            <w:r w:rsidRPr="00E9272C">
              <w:rPr>
                <w:rFonts w:asciiTheme="minorHAnsi" w:hAnsiTheme="minorHAnsi" w:cstheme="minorHAnsi"/>
                <w:bCs/>
                <w:iCs/>
                <w:sz w:val="22"/>
                <w:szCs w:val="22"/>
                <w:lang w:val="el-GR"/>
              </w:rPr>
              <w:lastRenderedPageBreak/>
              <w:t>Αναμένεται οι μαθητές/</w:t>
            </w:r>
            <w:proofErr w:type="spellStart"/>
            <w:r w:rsidRPr="00E9272C">
              <w:rPr>
                <w:rFonts w:asciiTheme="minorHAnsi" w:hAnsiTheme="minorHAnsi" w:cstheme="minorHAnsi"/>
                <w:bCs/>
                <w:iCs/>
                <w:sz w:val="22"/>
                <w:szCs w:val="22"/>
                <w:lang w:val="el-GR"/>
              </w:rPr>
              <w:t>τριες</w:t>
            </w:r>
            <w:proofErr w:type="spellEnd"/>
            <w:r w:rsidRPr="00E9272C">
              <w:rPr>
                <w:rFonts w:asciiTheme="minorHAnsi" w:hAnsiTheme="minorHAnsi" w:cstheme="minorHAnsi"/>
                <w:bCs/>
                <w:iCs/>
                <w:sz w:val="22"/>
                <w:szCs w:val="22"/>
                <w:lang w:val="el-GR"/>
              </w:rPr>
              <w:t xml:space="preserve"> να είναι σε θέση:</w:t>
            </w:r>
          </w:p>
          <w:p w14:paraId="6EBA0D27" w14:textId="3419094E" w:rsidR="00E9272C" w:rsidRPr="00E9272C" w:rsidRDefault="00E9272C" w:rsidP="00E9272C">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E9272C">
              <w:rPr>
                <w:rFonts w:asciiTheme="minorHAnsi" w:hAnsiTheme="minorHAnsi" w:cstheme="minorHAnsi"/>
                <w:bCs/>
                <w:iCs/>
                <w:sz w:val="22"/>
                <w:szCs w:val="22"/>
                <w:lang w:val="el-GR"/>
              </w:rPr>
              <w:t>Να αναγνωρίζουν τις δεξιότητές τους, αυτές που έχουν ήδη αναπτύξει, καθώς και αυτές που χρειάζεται να βελτιώσουν</w:t>
            </w:r>
            <w:r w:rsidR="0057608B">
              <w:rPr>
                <w:rFonts w:asciiTheme="minorHAnsi" w:hAnsiTheme="minorHAnsi" w:cstheme="minorHAnsi"/>
                <w:bCs/>
                <w:iCs/>
                <w:sz w:val="22"/>
                <w:szCs w:val="22"/>
                <w:lang w:val="el-GR"/>
              </w:rPr>
              <w:t>.</w:t>
            </w:r>
          </w:p>
          <w:p w14:paraId="72978DB2" w14:textId="3F86BF24" w:rsidR="00E9272C" w:rsidRPr="00E9272C" w:rsidRDefault="00E9272C" w:rsidP="00E9272C">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E9272C">
              <w:rPr>
                <w:rFonts w:asciiTheme="minorHAnsi" w:hAnsiTheme="minorHAnsi" w:cstheme="minorHAnsi"/>
                <w:bCs/>
                <w:iCs/>
                <w:sz w:val="22"/>
                <w:szCs w:val="22"/>
                <w:lang w:val="el-GR"/>
              </w:rPr>
              <w:t xml:space="preserve">Να εξηγούν </w:t>
            </w:r>
            <w:r w:rsidR="005C4FE8">
              <w:rPr>
                <w:rFonts w:asciiTheme="minorHAnsi" w:hAnsiTheme="minorHAnsi" w:cstheme="minorHAnsi"/>
                <w:bCs/>
                <w:iCs/>
                <w:sz w:val="22"/>
                <w:szCs w:val="22"/>
                <w:lang w:val="el-GR"/>
              </w:rPr>
              <w:t>στους/στις</w:t>
            </w:r>
            <w:r w:rsidRPr="00E9272C">
              <w:rPr>
                <w:rFonts w:asciiTheme="minorHAnsi" w:hAnsiTheme="minorHAnsi" w:cstheme="minorHAnsi"/>
                <w:bCs/>
                <w:iCs/>
                <w:sz w:val="22"/>
                <w:szCs w:val="22"/>
                <w:lang w:val="el-GR"/>
              </w:rPr>
              <w:t xml:space="preserve"> συμμαθητές</w:t>
            </w:r>
            <w:r w:rsidR="005C4FE8">
              <w:rPr>
                <w:rFonts w:asciiTheme="minorHAnsi" w:hAnsiTheme="minorHAnsi" w:cstheme="minorHAnsi"/>
                <w:bCs/>
                <w:iCs/>
                <w:sz w:val="22"/>
                <w:szCs w:val="22"/>
                <w:lang w:val="el-GR"/>
              </w:rPr>
              <w:t>/</w:t>
            </w:r>
            <w:proofErr w:type="spellStart"/>
            <w:r w:rsidR="005C4FE8">
              <w:rPr>
                <w:rFonts w:asciiTheme="minorHAnsi" w:hAnsiTheme="minorHAnsi" w:cstheme="minorHAnsi"/>
                <w:bCs/>
                <w:iCs/>
                <w:sz w:val="22"/>
                <w:szCs w:val="22"/>
                <w:lang w:val="el-GR"/>
              </w:rPr>
              <w:t>τριες</w:t>
            </w:r>
            <w:proofErr w:type="spellEnd"/>
            <w:r w:rsidRPr="00E9272C">
              <w:rPr>
                <w:rFonts w:asciiTheme="minorHAnsi" w:hAnsiTheme="minorHAnsi" w:cstheme="minorHAnsi"/>
                <w:bCs/>
                <w:iCs/>
                <w:sz w:val="22"/>
                <w:szCs w:val="22"/>
                <w:lang w:val="el-GR"/>
              </w:rPr>
              <w:t xml:space="preserve"> τους ποιες γνώσεις και </w:t>
            </w:r>
            <w:r w:rsidRPr="00E9272C">
              <w:rPr>
                <w:rFonts w:asciiTheme="minorHAnsi" w:hAnsiTheme="minorHAnsi" w:cstheme="minorHAnsi"/>
                <w:bCs/>
                <w:iCs/>
                <w:sz w:val="22"/>
                <w:szCs w:val="22"/>
                <w:lang w:val="el-GR"/>
              </w:rPr>
              <w:lastRenderedPageBreak/>
              <w:t>δεξιότητες είναι απαραίτητες για να ανταποκριθούν σε συγκεκριμένους ρόλους για τη διοργάνωση μιας εκδήλωσης</w:t>
            </w:r>
            <w:r w:rsidR="0057608B">
              <w:rPr>
                <w:rFonts w:asciiTheme="minorHAnsi" w:hAnsiTheme="minorHAnsi" w:cstheme="minorHAnsi"/>
                <w:bCs/>
                <w:iCs/>
                <w:sz w:val="22"/>
                <w:szCs w:val="22"/>
                <w:lang w:val="el-GR"/>
              </w:rPr>
              <w:t>.</w:t>
            </w:r>
          </w:p>
          <w:p w14:paraId="758D6DB7" w14:textId="2F5F9EB2" w:rsidR="0073218A" w:rsidRPr="00E9272C" w:rsidRDefault="00E9272C" w:rsidP="00091D2A">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
                <w:bCs/>
                <w:iCs/>
                <w:sz w:val="22"/>
                <w:szCs w:val="22"/>
                <w:lang w:val="el-GR"/>
              </w:rPr>
            </w:pPr>
            <w:r w:rsidRPr="00E9272C">
              <w:rPr>
                <w:rFonts w:asciiTheme="minorHAnsi" w:hAnsiTheme="minorHAnsi" w:cstheme="minorHAnsi"/>
                <w:bCs/>
                <w:iCs/>
                <w:sz w:val="22"/>
                <w:szCs w:val="22"/>
                <w:lang w:val="el-GR"/>
              </w:rPr>
              <w:t>Να αναγνωρίζουν τις δεξιότητες επιχειρηματικότητας</w:t>
            </w:r>
            <w:r w:rsidR="0057608B">
              <w:rPr>
                <w:rFonts w:asciiTheme="minorHAnsi" w:hAnsiTheme="minorHAnsi" w:cstheme="minorHAnsi"/>
                <w:bCs/>
                <w:iCs/>
                <w:sz w:val="22"/>
                <w:szCs w:val="22"/>
                <w:lang w:val="el-GR"/>
              </w:rPr>
              <w:t>.</w:t>
            </w:r>
          </w:p>
        </w:tc>
      </w:tr>
      <w:tr w:rsidR="0073218A" w:rsidRPr="009231A8" w14:paraId="531D5817" w14:textId="77777777" w:rsidTr="00366176">
        <w:trPr>
          <w:trHeight w:val="236"/>
          <w:jc w:val="center"/>
        </w:trPr>
        <w:tc>
          <w:tcPr>
            <w:tcW w:w="2027" w:type="dxa"/>
            <w:vMerge/>
            <w:shd w:val="clear" w:color="auto" w:fill="F7CAAC" w:themeFill="accent2" w:themeFillTint="66"/>
            <w:vAlign w:val="center"/>
          </w:tcPr>
          <w:p w14:paraId="7E722E19" w14:textId="77777777" w:rsidR="0073218A" w:rsidRPr="00E9272C" w:rsidRDefault="0073218A" w:rsidP="00091D2A">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D5F7BCD" w14:textId="77777777" w:rsidR="0073218A" w:rsidRPr="009231A8" w:rsidRDefault="0073218A" w:rsidP="00091D2A">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3E9BA9B2" w14:textId="77777777" w:rsidTr="005C4FE8">
        <w:trPr>
          <w:trHeight w:val="2644"/>
          <w:jc w:val="center"/>
        </w:trPr>
        <w:tc>
          <w:tcPr>
            <w:tcW w:w="2027" w:type="dxa"/>
            <w:vMerge/>
            <w:shd w:val="clear" w:color="auto" w:fill="F7CAAC" w:themeFill="accent2" w:themeFillTint="66"/>
            <w:vAlign w:val="center"/>
          </w:tcPr>
          <w:p w14:paraId="27C9447F" w14:textId="77777777" w:rsidR="0073218A" w:rsidRPr="009231A8" w:rsidRDefault="0073218A" w:rsidP="00091D2A">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4E27B959" w14:textId="77777777" w:rsidR="00E9272C" w:rsidRPr="00E9272C" w:rsidRDefault="00E9272C" w:rsidP="00E9272C">
            <w:pPr>
              <w:spacing w:line="276" w:lineRule="auto"/>
              <w:rPr>
                <w:rFonts w:asciiTheme="minorHAnsi" w:hAnsiTheme="minorHAnsi" w:cstheme="minorHAnsi"/>
                <w:b/>
                <w:bCs/>
                <w:iCs/>
                <w:sz w:val="22"/>
                <w:szCs w:val="22"/>
                <w:u w:color="000000"/>
                <w:lang w:val="el-GR"/>
              </w:rPr>
            </w:pPr>
            <w:r w:rsidRPr="00E9272C">
              <w:rPr>
                <w:rFonts w:asciiTheme="minorHAnsi" w:hAnsiTheme="minorHAnsi" w:cstheme="minorHAnsi"/>
                <w:b/>
                <w:bCs/>
                <w:iCs/>
                <w:sz w:val="22"/>
                <w:szCs w:val="22"/>
                <w:u w:color="000000"/>
                <w:lang w:val="el-GR"/>
              </w:rPr>
              <w:t>Δραστηριότητα</w:t>
            </w:r>
          </w:p>
          <w:p w14:paraId="6F558351" w14:textId="0257EB9C" w:rsidR="0073218A" w:rsidRPr="009906B7" w:rsidRDefault="00E9272C" w:rsidP="00E9272C">
            <w:pPr>
              <w:spacing w:line="276" w:lineRule="auto"/>
              <w:jc w:val="both"/>
              <w:rPr>
                <w:rFonts w:asciiTheme="minorHAnsi" w:hAnsiTheme="minorHAnsi" w:cstheme="minorHAnsi"/>
                <w:bCs/>
                <w:iCs/>
                <w:sz w:val="22"/>
                <w:szCs w:val="22"/>
                <w:u w:color="000000"/>
                <w:lang w:val="el-GR"/>
              </w:rPr>
            </w:pPr>
            <w:r w:rsidRPr="00E9272C">
              <w:rPr>
                <w:rFonts w:asciiTheme="minorHAnsi" w:hAnsiTheme="minorHAnsi" w:cstheme="minorHAnsi"/>
                <w:bCs/>
                <w:iCs/>
                <w:sz w:val="22"/>
                <w:szCs w:val="22"/>
                <w:u w:color="000000"/>
                <w:lang w:val="el-GR"/>
              </w:rPr>
              <w:t>Οι μαθητές/</w:t>
            </w:r>
            <w:proofErr w:type="spellStart"/>
            <w:r w:rsidRPr="00E9272C">
              <w:rPr>
                <w:rFonts w:asciiTheme="minorHAnsi" w:hAnsiTheme="minorHAnsi" w:cstheme="minorHAnsi"/>
                <w:bCs/>
                <w:iCs/>
                <w:sz w:val="22"/>
                <w:szCs w:val="22"/>
                <w:u w:color="000000"/>
                <w:lang w:val="el-GR"/>
              </w:rPr>
              <w:t>τριες</w:t>
            </w:r>
            <w:proofErr w:type="spellEnd"/>
            <w:r w:rsidRPr="00E9272C">
              <w:rPr>
                <w:rFonts w:asciiTheme="minorHAnsi" w:hAnsiTheme="minorHAnsi" w:cstheme="minorHAnsi"/>
                <w:bCs/>
                <w:iCs/>
                <w:sz w:val="22"/>
                <w:szCs w:val="22"/>
                <w:u w:color="000000"/>
                <w:lang w:val="el-GR"/>
              </w:rPr>
              <w:t xml:space="preserve"> καλούνται να </w:t>
            </w:r>
            <w:r w:rsidRPr="00E9272C">
              <w:rPr>
                <w:rFonts w:asciiTheme="minorHAnsi" w:hAnsiTheme="minorHAnsi" w:cstheme="minorHAnsi"/>
                <w:b/>
                <w:bCs/>
                <w:iCs/>
                <w:sz w:val="22"/>
                <w:szCs w:val="22"/>
                <w:u w:color="000000"/>
                <w:lang w:val="el-GR"/>
              </w:rPr>
              <w:t>απαντήσουν σε ένα ερωτηματολόγιο</w:t>
            </w:r>
            <w:r w:rsidRPr="00E9272C">
              <w:rPr>
                <w:rFonts w:asciiTheme="minorHAnsi" w:hAnsiTheme="minorHAnsi" w:cstheme="minorHAnsi"/>
                <w:bCs/>
                <w:iCs/>
                <w:sz w:val="22"/>
                <w:szCs w:val="22"/>
                <w:u w:color="000000"/>
                <w:lang w:val="el-GR"/>
              </w:rPr>
              <w:t xml:space="preserve"> </w:t>
            </w:r>
            <w:r w:rsidR="009906B7">
              <w:rPr>
                <w:rFonts w:asciiTheme="minorHAnsi" w:hAnsiTheme="minorHAnsi" w:cstheme="minorHAnsi"/>
                <w:bCs/>
                <w:iCs/>
                <w:sz w:val="22"/>
                <w:szCs w:val="22"/>
                <w:u w:color="000000"/>
                <w:lang w:val="el-GR"/>
              </w:rPr>
              <w:t xml:space="preserve">(δες </w:t>
            </w:r>
            <w:r w:rsidR="009906B7" w:rsidRPr="009906B7">
              <w:rPr>
                <w:rFonts w:asciiTheme="minorHAnsi" w:hAnsiTheme="minorHAnsi" w:cstheme="minorHAnsi"/>
                <w:b/>
                <w:bCs/>
                <w:iCs/>
                <w:sz w:val="22"/>
                <w:szCs w:val="22"/>
                <w:u w:color="000000"/>
              </w:rPr>
              <w:t>portfolio</w:t>
            </w:r>
            <w:r w:rsidR="009906B7" w:rsidRPr="009906B7">
              <w:rPr>
                <w:rFonts w:asciiTheme="minorHAnsi" w:hAnsiTheme="minorHAnsi" w:cstheme="minorHAnsi"/>
                <w:bCs/>
                <w:iCs/>
                <w:sz w:val="22"/>
                <w:szCs w:val="22"/>
                <w:u w:color="000000"/>
                <w:lang w:val="el-GR"/>
              </w:rPr>
              <w:t xml:space="preserve">) </w:t>
            </w:r>
            <w:r w:rsidRPr="00E9272C">
              <w:rPr>
                <w:rFonts w:asciiTheme="minorHAnsi" w:hAnsiTheme="minorHAnsi" w:cstheme="minorHAnsi"/>
                <w:bCs/>
                <w:iCs/>
                <w:sz w:val="22"/>
                <w:szCs w:val="22"/>
                <w:u w:color="000000"/>
                <w:lang w:val="el-GR"/>
              </w:rPr>
              <w:t xml:space="preserve">μέσα από το οποίο καλούνται να </w:t>
            </w:r>
            <w:proofErr w:type="spellStart"/>
            <w:r w:rsidRPr="00E9272C">
              <w:rPr>
                <w:rFonts w:asciiTheme="minorHAnsi" w:hAnsiTheme="minorHAnsi" w:cstheme="minorHAnsi"/>
                <w:bCs/>
                <w:iCs/>
                <w:sz w:val="22"/>
                <w:szCs w:val="22"/>
                <w:u w:color="000000"/>
                <w:lang w:val="el-GR"/>
              </w:rPr>
              <w:t>αναστοχαστούν</w:t>
            </w:r>
            <w:proofErr w:type="spellEnd"/>
            <w:r w:rsidRPr="00E9272C">
              <w:rPr>
                <w:rFonts w:asciiTheme="minorHAnsi" w:hAnsiTheme="minorHAnsi" w:cstheme="minorHAnsi"/>
                <w:bCs/>
                <w:iCs/>
                <w:sz w:val="22"/>
                <w:szCs w:val="22"/>
                <w:u w:color="000000"/>
                <w:lang w:val="el-GR"/>
              </w:rPr>
              <w:t xml:space="preserve"> σχετικά με τα εργαστήρια στα οποία πήραν μέρος και να ανακαλύψουν τις δεξιότητες που ήταν απαραίτητες για να είναι αποτελεσματικοί</w:t>
            </w:r>
            <w:r w:rsidR="005C4FE8">
              <w:rPr>
                <w:rFonts w:asciiTheme="minorHAnsi" w:hAnsiTheme="minorHAnsi" w:cstheme="minorHAnsi"/>
                <w:bCs/>
                <w:iCs/>
                <w:sz w:val="22"/>
                <w:szCs w:val="22"/>
                <w:u w:color="000000"/>
                <w:lang w:val="el-GR"/>
              </w:rPr>
              <w:t>/</w:t>
            </w:r>
            <w:proofErr w:type="spellStart"/>
            <w:r w:rsidR="005C4FE8">
              <w:rPr>
                <w:rFonts w:asciiTheme="minorHAnsi" w:hAnsiTheme="minorHAnsi" w:cstheme="minorHAnsi"/>
                <w:bCs/>
                <w:iCs/>
                <w:sz w:val="22"/>
                <w:szCs w:val="22"/>
                <w:u w:color="000000"/>
                <w:lang w:val="el-GR"/>
              </w:rPr>
              <w:t>ές</w:t>
            </w:r>
            <w:proofErr w:type="spellEnd"/>
            <w:r w:rsidRPr="00E9272C">
              <w:rPr>
                <w:rFonts w:asciiTheme="minorHAnsi" w:hAnsiTheme="minorHAnsi" w:cstheme="minorHAnsi"/>
                <w:bCs/>
                <w:iCs/>
                <w:sz w:val="22"/>
                <w:szCs w:val="22"/>
                <w:u w:color="000000"/>
                <w:lang w:val="el-GR"/>
              </w:rPr>
              <w:t xml:space="preserve"> στους ρόλους που ανέλαβαν.</w:t>
            </w:r>
            <w:r w:rsidR="009906B7" w:rsidRPr="009906B7">
              <w:rPr>
                <w:rFonts w:asciiTheme="minorHAnsi" w:hAnsiTheme="minorHAnsi" w:cstheme="minorHAnsi"/>
                <w:bCs/>
                <w:iCs/>
                <w:sz w:val="22"/>
                <w:szCs w:val="22"/>
                <w:u w:color="000000"/>
                <w:lang w:val="el-GR"/>
              </w:rPr>
              <w:t xml:space="preserve"> </w:t>
            </w:r>
            <w:r w:rsidRPr="00E9272C">
              <w:rPr>
                <w:rFonts w:asciiTheme="minorHAnsi" w:hAnsiTheme="minorHAnsi" w:cstheme="minorHAnsi"/>
                <w:bCs/>
                <w:iCs/>
                <w:sz w:val="22"/>
                <w:szCs w:val="22"/>
                <w:u w:color="000000"/>
                <w:lang w:val="el-GR"/>
              </w:rPr>
              <w:t>Παράλληλα</w:t>
            </w:r>
            <w:r w:rsidR="0057608B">
              <w:rPr>
                <w:rFonts w:asciiTheme="minorHAnsi" w:hAnsiTheme="minorHAnsi" w:cstheme="minorHAnsi"/>
                <w:bCs/>
                <w:iCs/>
                <w:sz w:val="22"/>
                <w:szCs w:val="22"/>
                <w:u w:color="000000"/>
                <w:lang w:val="el-GR"/>
              </w:rPr>
              <w:t>.</w:t>
            </w:r>
            <w:r w:rsidRPr="00E9272C">
              <w:rPr>
                <w:rFonts w:asciiTheme="minorHAnsi" w:hAnsiTheme="minorHAnsi" w:cstheme="minorHAnsi"/>
                <w:bCs/>
                <w:iCs/>
                <w:sz w:val="22"/>
                <w:szCs w:val="22"/>
                <w:u w:color="000000"/>
                <w:lang w:val="el-GR"/>
              </w:rPr>
              <w:t xml:space="preserve"> συνειδητοποιούν τις δεξιότητες που θα χρειαστεί να αναπτύξουν περισσότερο.</w:t>
            </w:r>
          </w:p>
        </w:tc>
      </w:tr>
    </w:tbl>
    <w:p w14:paraId="74C9E176" w14:textId="77777777" w:rsidR="0073218A" w:rsidRDefault="0073218A" w:rsidP="0073218A">
      <w:pPr>
        <w:tabs>
          <w:tab w:val="num" w:pos="284"/>
        </w:tabs>
        <w:spacing w:before="120"/>
        <w:ind w:left="284" w:hanging="284"/>
        <w:outlineLvl w:val="0"/>
        <w:rPr>
          <w:rFonts w:cstheme="minorHAnsi"/>
          <w:b/>
        </w:rPr>
      </w:pPr>
    </w:p>
    <w:tbl>
      <w:tblPr>
        <w:tblStyle w:val="2"/>
        <w:tblW w:w="8652" w:type="dxa"/>
        <w:jc w:val="center"/>
        <w:tblLook w:val="04A0" w:firstRow="1" w:lastRow="0" w:firstColumn="1" w:lastColumn="0" w:noHBand="0" w:noVBand="1"/>
      </w:tblPr>
      <w:tblGrid>
        <w:gridCol w:w="2032"/>
        <w:gridCol w:w="6620"/>
      </w:tblGrid>
      <w:tr w:rsidR="0073218A" w:rsidRPr="009231A8" w14:paraId="60813547" w14:textId="77777777" w:rsidTr="00366176">
        <w:trPr>
          <w:trHeight w:val="393"/>
          <w:jc w:val="center"/>
        </w:trPr>
        <w:tc>
          <w:tcPr>
            <w:tcW w:w="2032" w:type="dxa"/>
            <w:shd w:val="clear" w:color="auto" w:fill="FBD4B4"/>
            <w:vAlign w:val="center"/>
          </w:tcPr>
          <w:p w14:paraId="46DDA31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7</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3FC76BD9" w14:textId="77777777" w:rsidR="0073218A" w:rsidRPr="009231A8" w:rsidRDefault="0073218A" w:rsidP="00091D2A">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4783243D" w14:textId="77777777" w:rsidTr="00366176">
        <w:trPr>
          <w:trHeight w:val="1896"/>
          <w:jc w:val="center"/>
        </w:trPr>
        <w:tc>
          <w:tcPr>
            <w:tcW w:w="2032" w:type="dxa"/>
            <w:vMerge w:val="restart"/>
            <w:vAlign w:val="center"/>
          </w:tcPr>
          <w:p w14:paraId="57E5CFA4"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265BA12B" w14:textId="63F9E0B2" w:rsidR="0073218A" w:rsidRPr="009231A8" w:rsidRDefault="008D485B" w:rsidP="00091D2A">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9906B7" w:rsidRPr="009906B7">
              <w:rPr>
                <w:rFonts w:asciiTheme="minorHAnsi" w:hAnsiTheme="minorHAnsi" w:cstheme="minorHAnsi"/>
                <w:b/>
                <w:bCs/>
                <w:iCs/>
                <w:sz w:val="22"/>
                <w:szCs w:val="22"/>
                <w:lang w:val="el-GR"/>
              </w:rPr>
              <w:t>Αξιολόγηση</w:t>
            </w:r>
            <w:r>
              <w:rPr>
                <w:rFonts w:asciiTheme="minorHAnsi" w:hAnsiTheme="minorHAnsi" w:cstheme="minorHAnsi"/>
                <w:b/>
                <w:bCs/>
                <w:iCs/>
                <w:sz w:val="22"/>
                <w:szCs w:val="22"/>
                <w:lang w:val="el-GR"/>
              </w:rPr>
              <w:t>»</w:t>
            </w:r>
            <w:r w:rsidR="0073218A" w:rsidRPr="009231A8">
              <w:rPr>
                <w:rFonts w:asciiTheme="minorHAnsi" w:hAnsiTheme="minorHAnsi" w:cstheme="minorHAnsi"/>
                <w:b/>
                <w:bCs/>
                <w:iCs/>
                <w:sz w:val="22"/>
                <w:szCs w:val="22"/>
                <w:lang w:val="el-GR"/>
              </w:rPr>
              <w:t xml:space="preserve"> </w:t>
            </w:r>
          </w:p>
          <w:p w14:paraId="2442B940"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237384AF" wp14:editId="21B5F429">
                      <wp:extent cx="360000" cy="360000"/>
                      <wp:effectExtent l="0" t="0" r="21590" b="21590"/>
                      <wp:docPr id="4"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419D324" w14:textId="61D6D280" w:rsidR="0073218A" w:rsidRPr="002A2B99" w:rsidRDefault="0041151F" w:rsidP="0073218A">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237384AF"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a0Y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LqI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7WtGG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3419D324" w14:textId="61D6D280" w:rsidR="0073218A" w:rsidRPr="002A2B99" w:rsidRDefault="0041151F" w:rsidP="0073218A">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7642FE91" w14:textId="77777777" w:rsidR="00266365" w:rsidRPr="00266365" w:rsidRDefault="00266365" w:rsidP="00266365">
            <w:pPr>
              <w:spacing w:line="276" w:lineRule="auto"/>
              <w:rPr>
                <w:rFonts w:asciiTheme="minorHAnsi" w:hAnsiTheme="minorHAnsi" w:cstheme="minorHAnsi"/>
                <w:bCs/>
                <w:iCs/>
                <w:sz w:val="22"/>
                <w:szCs w:val="22"/>
                <w:lang w:val="el-GR"/>
              </w:rPr>
            </w:pPr>
            <w:r w:rsidRPr="00266365">
              <w:rPr>
                <w:rFonts w:asciiTheme="minorHAnsi" w:hAnsiTheme="minorHAnsi" w:cstheme="minorHAnsi"/>
                <w:bCs/>
                <w:iCs/>
                <w:sz w:val="22"/>
                <w:szCs w:val="22"/>
                <w:lang w:val="el-GR"/>
              </w:rPr>
              <w:t>Με την ολοκλήρωση του εργαστηρίου αναμένεται οι μαθητές/</w:t>
            </w:r>
            <w:proofErr w:type="spellStart"/>
            <w:r w:rsidRPr="00266365">
              <w:rPr>
                <w:rFonts w:asciiTheme="minorHAnsi" w:hAnsiTheme="minorHAnsi" w:cstheme="minorHAnsi"/>
                <w:bCs/>
                <w:iCs/>
                <w:sz w:val="22"/>
                <w:szCs w:val="22"/>
                <w:lang w:val="el-GR"/>
              </w:rPr>
              <w:t>τριες</w:t>
            </w:r>
            <w:proofErr w:type="spellEnd"/>
            <w:r w:rsidRPr="00266365">
              <w:rPr>
                <w:rFonts w:asciiTheme="minorHAnsi" w:hAnsiTheme="minorHAnsi" w:cstheme="minorHAnsi"/>
                <w:bCs/>
                <w:iCs/>
                <w:sz w:val="22"/>
                <w:szCs w:val="22"/>
                <w:lang w:val="el-GR"/>
              </w:rPr>
              <w:t xml:space="preserve"> να είναι σε θέση:</w:t>
            </w:r>
          </w:p>
          <w:p w14:paraId="032CFA37" w14:textId="6568F6AF" w:rsidR="00266365" w:rsidRPr="00266365" w:rsidRDefault="00266365" w:rsidP="00266365">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Cs/>
                <w:iCs/>
                <w:sz w:val="22"/>
                <w:szCs w:val="22"/>
                <w:lang w:val="el-GR"/>
              </w:rPr>
            </w:pPr>
            <w:r w:rsidRPr="00266365">
              <w:rPr>
                <w:rFonts w:asciiTheme="minorHAnsi" w:hAnsiTheme="minorHAnsi" w:cstheme="minorHAnsi"/>
                <w:bCs/>
                <w:iCs/>
                <w:sz w:val="22"/>
                <w:szCs w:val="22"/>
                <w:lang w:val="el-GR"/>
              </w:rPr>
              <w:t>Να αξιολογούν το έργο τους και το έργο των συμμαθητών/τρι</w:t>
            </w:r>
            <w:r w:rsidR="00677CC8">
              <w:rPr>
                <w:rFonts w:asciiTheme="minorHAnsi" w:hAnsiTheme="minorHAnsi" w:cstheme="minorHAnsi"/>
                <w:bCs/>
                <w:iCs/>
                <w:sz w:val="22"/>
                <w:szCs w:val="22"/>
                <w:lang w:val="el-GR"/>
              </w:rPr>
              <w:t>ώ</w:t>
            </w:r>
            <w:r w:rsidRPr="00266365">
              <w:rPr>
                <w:rFonts w:asciiTheme="minorHAnsi" w:hAnsiTheme="minorHAnsi" w:cstheme="minorHAnsi"/>
                <w:bCs/>
                <w:iCs/>
                <w:sz w:val="22"/>
                <w:szCs w:val="22"/>
                <w:lang w:val="el-GR"/>
              </w:rPr>
              <w:t xml:space="preserve">ν </w:t>
            </w:r>
            <w:r w:rsidR="0057608B">
              <w:rPr>
                <w:rFonts w:asciiTheme="minorHAnsi" w:hAnsiTheme="minorHAnsi" w:cstheme="minorHAnsi"/>
                <w:bCs/>
                <w:iCs/>
                <w:sz w:val="22"/>
                <w:szCs w:val="22"/>
                <w:lang w:val="el-GR"/>
              </w:rPr>
              <w:t>τους.</w:t>
            </w:r>
          </w:p>
          <w:p w14:paraId="31B6A921" w14:textId="3440245F" w:rsidR="0073218A" w:rsidRPr="009231A8" w:rsidRDefault="00266365" w:rsidP="00677CC8">
            <w:pPr>
              <w:pStyle w:val="a6"/>
              <w:widowControl w:val="0"/>
              <w:numPr>
                <w:ilvl w:val="0"/>
                <w:numId w:val="3"/>
              </w:numPr>
              <w:tabs>
                <w:tab w:val="left" w:pos="303"/>
              </w:tabs>
              <w:autoSpaceDE w:val="0"/>
              <w:autoSpaceDN w:val="0"/>
              <w:spacing w:line="276" w:lineRule="auto"/>
              <w:ind w:left="301" w:hanging="284"/>
              <w:contextualSpacing w:val="0"/>
              <w:jc w:val="both"/>
              <w:rPr>
                <w:rFonts w:asciiTheme="minorHAnsi" w:hAnsiTheme="minorHAnsi" w:cstheme="minorHAnsi"/>
                <w:b/>
                <w:bCs/>
                <w:iCs/>
                <w:sz w:val="22"/>
                <w:szCs w:val="22"/>
                <w:lang w:val="el-GR"/>
              </w:rPr>
            </w:pPr>
            <w:r w:rsidRPr="00266365">
              <w:rPr>
                <w:rFonts w:asciiTheme="minorHAnsi" w:hAnsiTheme="minorHAnsi" w:cstheme="minorHAnsi"/>
                <w:bCs/>
                <w:iCs/>
                <w:sz w:val="22"/>
                <w:szCs w:val="22"/>
                <w:lang w:val="el-GR"/>
              </w:rPr>
              <w:t>Να δέχονται την αξιολόγηση των συμμαθητών/τρι</w:t>
            </w:r>
            <w:r w:rsidR="00677CC8">
              <w:rPr>
                <w:rFonts w:asciiTheme="minorHAnsi" w:hAnsiTheme="minorHAnsi" w:cstheme="minorHAnsi"/>
                <w:bCs/>
                <w:iCs/>
                <w:sz w:val="22"/>
                <w:szCs w:val="22"/>
                <w:lang w:val="el-GR"/>
              </w:rPr>
              <w:t>ώ</w:t>
            </w:r>
            <w:r w:rsidRPr="00266365">
              <w:rPr>
                <w:rFonts w:asciiTheme="minorHAnsi" w:hAnsiTheme="minorHAnsi" w:cstheme="minorHAnsi"/>
                <w:bCs/>
                <w:iCs/>
                <w:sz w:val="22"/>
                <w:szCs w:val="22"/>
                <w:lang w:val="el-GR"/>
              </w:rPr>
              <w:t xml:space="preserve">ν </w:t>
            </w:r>
            <w:r w:rsidR="0057608B">
              <w:rPr>
                <w:rFonts w:asciiTheme="minorHAnsi" w:hAnsiTheme="minorHAnsi" w:cstheme="minorHAnsi"/>
                <w:bCs/>
                <w:iCs/>
                <w:sz w:val="22"/>
                <w:szCs w:val="22"/>
                <w:lang w:val="el-GR"/>
              </w:rPr>
              <w:t>τους.</w:t>
            </w:r>
            <w:bookmarkStart w:id="0" w:name="_GoBack"/>
            <w:bookmarkEnd w:id="0"/>
          </w:p>
        </w:tc>
      </w:tr>
      <w:tr w:rsidR="0073218A" w:rsidRPr="009231A8" w14:paraId="3E8A2DAD" w14:textId="77777777" w:rsidTr="00366176">
        <w:trPr>
          <w:trHeight w:val="337"/>
          <w:jc w:val="center"/>
        </w:trPr>
        <w:tc>
          <w:tcPr>
            <w:tcW w:w="2032" w:type="dxa"/>
            <w:vMerge/>
            <w:shd w:val="clear" w:color="auto" w:fill="F7CAAC" w:themeFill="accent2" w:themeFillTint="66"/>
            <w:vAlign w:val="center"/>
          </w:tcPr>
          <w:p w14:paraId="0D121C6B" w14:textId="77777777" w:rsidR="0073218A" w:rsidRPr="00266365" w:rsidRDefault="0073218A" w:rsidP="00091D2A">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AD8E9B3" w14:textId="77777777" w:rsidR="0073218A" w:rsidRPr="009231A8" w:rsidRDefault="0073218A" w:rsidP="00091D2A">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47D4F300" w14:textId="77777777" w:rsidTr="00677CC8">
        <w:trPr>
          <w:trHeight w:val="1838"/>
          <w:jc w:val="center"/>
        </w:trPr>
        <w:tc>
          <w:tcPr>
            <w:tcW w:w="2032" w:type="dxa"/>
            <w:vMerge/>
            <w:shd w:val="clear" w:color="auto" w:fill="F7CAAC" w:themeFill="accent2" w:themeFillTint="66"/>
            <w:vAlign w:val="center"/>
          </w:tcPr>
          <w:p w14:paraId="560721C9" w14:textId="77777777" w:rsidR="0073218A" w:rsidRPr="009231A8" w:rsidRDefault="0073218A" w:rsidP="00091D2A">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5A6F2A4D" w14:textId="77777777" w:rsidR="00266365" w:rsidRPr="00266365" w:rsidRDefault="00266365" w:rsidP="00266365">
            <w:pPr>
              <w:spacing w:line="276" w:lineRule="auto"/>
              <w:jc w:val="both"/>
              <w:rPr>
                <w:rFonts w:asciiTheme="minorHAnsi" w:hAnsiTheme="minorHAnsi" w:cstheme="minorHAnsi"/>
                <w:b/>
                <w:bCs/>
                <w:iCs/>
                <w:sz w:val="22"/>
                <w:szCs w:val="22"/>
                <w:u w:color="000000"/>
                <w:lang w:val="el-GR"/>
              </w:rPr>
            </w:pPr>
            <w:r w:rsidRPr="00266365">
              <w:rPr>
                <w:rFonts w:asciiTheme="minorHAnsi" w:hAnsiTheme="minorHAnsi" w:cstheme="minorHAnsi"/>
                <w:b/>
                <w:bCs/>
                <w:iCs/>
                <w:sz w:val="22"/>
                <w:szCs w:val="22"/>
                <w:u w:color="000000"/>
                <w:lang w:val="el-GR"/>
              </w:rPr>
              <w:t>Δραστηριότητες</w:t>
            </w:r>
          </w:p>
          <w:p w14:paraId="75B6A18A" w14:textId="6BA30CB8" w:rsidR="00266365" w:rsidRPr="00266365" w:rsidRDefault="00266365" w:rsidP="00266365">
            <w:pPr>
              <w:spacing w:line="276" w:lineRule="auto"/>
              <w:jc w:val="both"/>
              <w:rPr>
                <w:rFonts w:asciiTheme="minorHAnsi" w:hAnsiTheme="minorHAnsi" w:cstheme="minorHAnsi"/>
                <w:bCs/>
                <w:iCs/>
                <w:sz w:val="22"/>
                <w:szCs w:val="22"/>
                <w:u w:color="000000"/>
                <w:lang w:val="el-GR"/>
              </w:rPr>
            </w:pPr>
            <w:r w:rsidRPr="00266365">
              <w:rPr>
                <w:rFonts w:asciiTheme="minorHAnsi" w:hAnsiTheme="minorHAnsi" w:cstheme="minorHAnsi"/>
                <w:bCs/>
                <w:iCs/>
                <w:sz w:val="22"/>
                <w:szCs w:val="22"/>
                <w:u w:color="000000"/>
                <w:lang w:val="el-GR"/>
              </w:rPr>
              <w:t xml:space="preserve">Προτείνεται να διανεμηθούν </w:t>
            </w:r>
            <w:r w:rsidR="00EF135B">
              <w:rPr>
                <w:rFonts w:asciiTheme="minorHAnsi" w:hAnsiTheme="minorHAnsi" w:cstheme="minorHAnsi"/>
                <w:bCs/>
                <w:iCs/>
                <w:sz w:val="22"/>
                <w:szCs w:val="22"/>
                <w:u w:color="000000"/>
                <w:lang w:val="el-GR"/>
              </w:rPr>
              <w:t>(</w:t>
            </w:r>
            <w:r w:rsidRPr="00266365">
              <w:rPr>
                <w:rFonts w:asciiTheme="minorHAnsi" w:hAnsiTheme="minorHAnsi" w:cstheme="minorHAnsi"/>
                <w:bCs/>
                <w:iCs/>
                <w:sz w:val="22"/>
                <w:szCs w:val="22"/>
                <w:u w:color="000000"/>
                <w:lang w:val="el-GR"/>
              </w:rPr>
              <w:t>ψηφιακά</w:t>
            </w:r>
            <w:r w:rsidR="00EF135B">
              <w:rPr>
                <w:rFonts w:asciiTheme="minorHAnsi" w:hAnsiTheme="minorHAnsi" w:cstheme="minorHAnsi"/>
                <w:bCs/>
                <w:iCs/>
                <w:sz w:val="22"/>
                <w:szCs w:val="22"/>
                <w:u w:color="000000"/>
                <w:lang w:val="el-GR"/>
              </w:rPr>
              <w:t>)</w:t>
            </w:r>
            <w:r w:rsidRPr="00266365">
              <w:rPr>
                <w:rFonts w:asciiTheme="minorHAnsi" w:hAnsiTheme="minorHAnsi" w:cstheme="minorHAnsi"/>
                <w:bCs/>
                <w:iCs/>
                <w:sz w:val="22"/>
                <w:szCs w:val="22"/>
                <w:u w:color="000000"/>
                <w:lang w:val="el-GR"/>
              </w:rPr>
              <w:t xml:space="preserve"> Φύλλα </w:t>
            </w:r>
            <w:proofErr w:type="spellStart"/>
            <w:r w:rsidR="00B940CF">
              <w:rPr>
                <w:rFonts w:asciiTheme="minorHAnsi" w:hAnsiTheme="minorHAnsi" w:cstheme="minorHAnsi"/>
                <w:bCs/>
                <w:iCs/>
                <w:sz w:val="22"/>
                <w:szCs w:val="22"/>
                <w:u w:color="000000"/>
                <w:lang w:val="el-GR"/>
              </w:rPr>
              <w:t>αυτο</w:t>
            </w:r>
            <w:proofErr w:type="spellEnd"/>
            <w:r w:rsidR="00B940CF">
              <w:rPr>
                <w:rFonts w:asciiTheme="minorHAnsi" w:hAnsiTheme="minorHAnsi" w:cstheme="minorHAnsi"/>
                <w:bCs/>
                <w:iCs/>
                <w:sz w:val="22"/>
                <w:szCs w:val="22"/>
                <w:u w:color="000000"/>
                <w:lang w:val="el-GR"/>
              </w:rPr>
              <w:t>-</w:t>
            </w:r>
            <w:r w:rsidRPr="00266365">
              <w:rPr>
                <w:rFonts w:asciiTheme="minorHAnsi" w:hAnsiTheme="minorHAnsi" w:cstheme="minorHAnsi"/>
                <w:bCs/>
                <w:iCs/>
                <w:sz w:val="22"/>
                <w:szCs w:val="22"/>
                <w:u w:color="000000"/>
                <w:lang w:val="el-GR"/>
              </w:rPr>
              <w:t xml:space="preserve">αξιολόγησης για το μαθητή, καθώς και </w:t>
            </w:r>
            <w:proofErr w:type="spellStart"/>
            <w:r w:rsidRPr="00266365">
              <w:rPr>
                <w:rFonts w:asciiTheme="minorHAnsi" w:hAnsiTheme="minorHAnsi" w:cstheme="minorHAnsi"/>
                <w:bCs/>
                <w:iCs/>
                <w:sz w:val="22"/>
                <w:szCs w:val="22"/>
                <w:u w:color="000000"/>
                <w:lang w:val="el-GR"/>
              </w:rPr>
              <w:t>ετερο</w:t>
            </w:r>
            <w:proofErr w:type="spellEnd"/>
            <w:r w:rsidR="00B940CF">
              <w:rPr>
                <w:rFonts w:asciiTheme="minorHAnsi" w:hAnsiTheme="minorHAnsi" w:cstheme="minorHAnsi"/>
                <w:bCs/>
                <w:iCs/>
                <w:sz w:val="22"/>
                <w:szCs w:val="22"/>
                <w:u w:color="000000"/>
                <w:lang w:val="el-GR"/>
              </w:rPr>
              <w:t>-</w:t>
            </w:r>
            <w:r w:rsidRPr="00266365">
              <w:rPr>
                <w:rFonts w:asciiTheme="minorHAnsi" w:hAnsiTheme="minorHAnsi" w:cstheme="minorHAnsi"/>
                <w:bCs/>
                <w:iCs/>
                <w:sz w:val="22"/>
                <w:szCs w:val="22"/>
                <w:u w:color="000000"/>
                <w:lang w:val="el-GR"/>
              </w:rPr>
              <w:t>αξιολόγησης.</w:t>
            </w:r>
          </w:p>
          <w:p w14:paraId="6A851D2E" w14:textId="77777777" w:rsidR="00C33035" w:rsidRDefault="00266365" w:rsidP="00F33C06">
            <w:pPr>
              <w:spacing w:line="276" w:lineRule="auto"/>
              <w:jc w:val="both"/>
              <w:rPr>
                <w:rFonts w:asciiTheme="minorHAnsi" w:hAnsiTheme="minorHAnsi" w:cstheme="minorHAnsi"/>
                <w:bCs/>
                <w:iCs/>
                <w:sz w:val="22"/>
                <w:szCs w:val="22"/>
                <w:u w:color="000000"/>
                <w:lang w:val="el-GR"/>
              </w:rPr>
            </w:pPr>
            <w:r w:rsidRPr="00266365">
              <w:rPr>
                <w:rFonts w:asciiTheme="minorHAnsi" w:hAnsiTheme="minorHAnsi" w:cstheme="minorHAnsi"/>
                <w:bCs/>
                <w:iCs/>
                <w:sz w:val="22"/>
                <w:szCs w:val="22"/>
                <w:u w:color="000000"/>
                <w:lang w:val="el-GR"/>
              </w:rPr>
              <w:t xml:space="preserve">Επίσης προβλέπεται η αξιοποίηση του </w:t>
            </w:r>
            <w:proofErr w:type="spellStart"/>
            <w:r w:rsidRPr="00266365">
              <w:rPr>
                <w:rFonts w:asciiTheme="minorHAnsi" w:hAnsiTheme="minorHAnsi" w:cstheme="minorHAnsi"/>
                <w:b/>
                <w:bCs/>
                <w:iCs/>
                <w:sz w:val="22"/>
                <w:szCs w:val="22"/>
                <w:u w:color="000000"/>
                <w:lang w:val="el-GR"/>
              </w:rPr>
              <w:t>portfolio</w:t>
            </w:r>
            <w:proofErr w:type="spellEnd"/>
            <w:r w:rsidR="00C33035">
              <w:rPr>
                <w:rFonts w:asciiTheme="minorHAnsi" w:hAnsiTheme="minorHAnsi" w:cstheme="minorHAnsi"/>
                <w:bCs/>
                <w:iCs/>
                <w:sz w:val="22"/>
                <w:szCs w:val="22"/>
                <w:u w:color="000000"/>
                <w:lang w:val="el-GR"/>
              </w:rPr>
              <w:t>.</w:t>
            </w:r>
          </w:p>
          <w:p w14:paraId="6AA7F0FC" w14:textId="16FA7517" w:rsidR="0073218A" w:rsidRPr="009231A8" w:rsidRDefault="00266365" w:rsidP="00F33C06">
            <w:pPr>
              <w:spacing w:line="276" w:lineRule="auto"/>
              <w:jc w:val="both"/>
              <w:rPr>
                <w:rFonts w:asciiTheme="minorHAnsi" w:hAnsiTheme="minorHAnsi" w:cstheme="minorHAnsi"/>
                <w:b/>
                <w:bCs/>
                <w:iCs/>
                <w:sz w:val="22"/>
                <w:szCs w:val="22"/>
                <w:u w:color="000000"/>
              </w:rPr>
            </w:pPr>
            <w:r w:rsidRPr="00266365">
              <w:rPr>
                <w:rFonts w:asciiTheme="minorHAnsi" w:hAnsiTheme="minorHAnsi" w:cstheme="minorHAnsi"/>
                <w:bCs/>
                <w:iCs/>
                <w:sz w:val="22"/>
                <w:szCs w:val="22"/>
                <w:u w:color="000000"/>
                <w:lang w:val="el-GR"/>
              </w:rPr>
              <w:t xml:space="preserve">Επισυνάπτονται </w:t>
            </w:r>
            <w:r w:rsidR="00F33C06">
              <w:rPr>
                <w:rFonts w:asciiTheme="minorHAnsi" w:hAnsiTheme="minorHAnsi" w:cstheme="minorHAnsi"/>
                <w:bCs/>
                <w:iCs/>
                <w:sz w:val="22"/>
                <w:szCs w:val="22"/>
                <w:u w:color="000000"/>
                <w:lang w:val="el-GR"/>
              </w:rPr>
              <w:t>ε</w:t>
            </w:r>
            <w:r w:rsidRPr="00266365">
              <w:rPr>
                <w:rFonts w:asciiTheme="minorHAnsi" w:hAnsiTheme="minorHAnsi" w:cstheme="minorHAnsi"/>
                <w:bCs/>
                <w:iCs/>
                <w:sz w:val="22"/>
                <w:szCs w:val="22"/>
                <w:u w:color="000000"/>
                <w:lang w:val="el-GR"/>
              </w:rPr>
              <w:t xml:space="preserve">νδεικτικά </w:t>
            </w:r>
            <w:r w:rsidR="00C33035">
              <w:rPr>
                <w:rFonts w:asciiTheme="minorHAnsi" w:hAnsiTheme="minorHAnsi" w:cstheme="minorHAnsi"/>
                <w:b/>
                <w:bCs/>
                <w:iCs/>
                <w:sz w:val="22"/>
                <w:szCs w:val="22"/>
                <w:u w:color="000000"/>
                <w:lang w:val="el-GR"/>
              </w:rPr>
              <w:t>Φύλλα</w:t>
            </w:r>
            <w:r w:rsidRPr="00266365">
              <w:rPr>
                <w:rFonts w:asciiTheme="minorHAnsi" w:hAnsiTheme="minorHAnsi" w:cstheme="minorHAnsi"/>
                <w:bCs/>
                <w:iCs/>
                <w:sz w:val="22"/>
                <w:szCs w:val="22"/>
                <w:u w:color="000000"/>
                <w:lang w:val="el-GR"/>
              </w:rPr>
              <w:t>.</w:t>
            </w:r>
          </w:p>
        </w:tc>
      </w:tr>
    </w:tbl>
    <w:p w14:paraId="02CC3F5E" w14:textId="2458FF35" w:rsidR="00404E6D" w:rsidRDefault="00404E6D"/>
    <w:sectPr w:rsidR="00404E6D"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FE34F" w14:textId="77777777" w:rsidR="00EC59F9" w:rsidRDefault="00EC59F9" w:rsidP="00365F8E">
      <w:r>
        <w:separator/>
      </w:r>
    </w:p>
  </w:endnote>
  <w:endnote w:type="continuationSeparator" w:id="0">
    <w:p w14:paraId="5942C6CB" w14:textId="77777777" w:rsidR="00EC59F9" w:rsidRDefault="00EC59F9"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FF7152"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E341C" w14:textId="77777777" w:rsidR="00EC59F9" w:rsidRDefault="00EC59F9" w:rsidP="00365F8E">
      <w:r>
        <w:separator/>
      </w:r>
    </w:p>
  </w:footnote>
  <w:footnote w:type="continuationSeparator" w:id="0">
    <w:p w14:paraId="17F4F65F" w14:textId="77777777" w:rsidR="00EC59F9" w:rsidRDefault="00EC59F9"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72830C96" w:rsidR="00FF7152" w:rsidRDefault="002D5B11" w:rsidP="00CE7E5C">
    <w:pPr>
      <w:pStyle w:val="a3"/>
      <w:jc w:val="center"/>
    </w:pPr>
    <w:r>
      <w:rPr>
        <w:noProof/>
      </w:rPr>
      <w:drawing>
        <wp:inline distT="0" distB="0" distL="0" distR="0" wp14:anchorId="2886CFF4" wp14:editId="56E4880D">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4CF4E46"/>
    <w:multiLevelType w:val="hybridMultilevel"/>
    <w:tmpl w:val="C9DEF63E"/>
    <w:lvl w:ilvl="0" w:tplc="04A46A4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02B5169"/>
    <w:multiLevelType w:val="hybridMultilevel"/>
    <w:tmpl w:val="FCB69E74"/>
    <w:lvl w:ilvl="0" w:tplc="2F42796E">
      <w:numFmt w:val="bullet"/>
      <w:lvlText w:val=""/>
      <w:lvlJc w:val="left"/>
      <w:pPr>
        <w:ind w:left="961" w:hanging="360"/>
      </w:pPr>
      <w:rPr>
        <w:rFonts w:ascii="Symbol" w:eastAsia="Symbol" w:hAnsi="Symbol" w:cs="Symbol" w:hint="default"/>
        <w:b w:val="0"/>
        <w:bCs w:val="0"/>
        <w:i w:val="0"/>
        <w:iCs w:val="0"/>
        <w:spacing w:val="0"/>
        <w:w w:val="100"/>
        <w:sz w:val="24"/>
        <w:szCs w:val="24"/>
        <w:lang w:val="el-GR" w:eastAsia="en-US" w:bidi="ar-SA"/>
      </w:rPr>
    </w:lvl>
    <w:lvl w:ilvl="1" w:tplc="CD76E20C">
      <w:numFmt w:val="bullet"/>
      <w:lvlText w:val="•"/>
      <w:lvlJc w:val="left"/>
      <w:pPr>
        <w:ind w:left="1768" w:hanging="360"/>
      </w:pPr>
      <w:rPr>
        <w:rFonts w:hint="default"/>
        <w:lang w:val="el-GR" w:eastAsia="en-US" w:bidi="ar-SA"/>
      </w:rPr>
    </w:lvl>
    <w:lvl w:ilvl="2" w:tplc="9918B118">
      <w:numFmt w:val="bullet"/>
      <w:lvlText w:val="•"/>
      <w:lvlJc w:val="left"/>
      <w:pPr>
        <w:ind w:left="2576" w:hanging="360"/>
      </w:pPr>
      <w:rPr>
        <w:rFonts w:hint="default"/>
        <w:lang w:val="el-GR" w:eastAsia="en-US" w:bidi="ar-SA"/>
      </w:rPr>
    </w:lvl>
    <w:lvl w:ilvl="3" w:tplc="6E063456">
      <w:numFmt w:val="bullet"/>
      <w:lvlText w:val="•"/>
      <w:lvlJc w:val="left"/>
      <w:pPr>
        <w:ind w:left="3385" w:hanging="360"/>
      </w:pPr>
      <w:rPr>
        <w:rFonts w:hint="default"/>
        <w:lang w:val="el-GR" w:eastAsia="en-US" w:bidi="ar-SA"/>
      </w:rPr>
    </w:lvl>
    <w:lvl w:ilvl="4" w:tplc="4DD2C90E">
      <w:numFmt w:val="bullet"/>
      <w:lvlText w:val="•"/>
      <w:lvlJc w:val="left"/>
      <w:pPr>
        <w:ind w:left="4193" w:hanging="360"/>
      </w:pPr>
      <w:rPr>
        <w:rFonts w:hint="default"/>
        <w:lang w:val="el-GR" w:eastAsia="en-US" w:bidi="ar-SA"/>
      </w:rPr>
    </w:lvl>
    <w:lvl w:ilvl="5" w:tplc="B44A0838">
      <w:numFmt w:val="bullet"/>
      <w:lvlText w:val="•"/>
      <w:lvlJc w:val="left"/>
      <w:pPr>
        <w:ind w:left="5002" w:hanging="360"/>
      </w:pPr>
      <w:rPr>
        <w:rFonts w:hint="default"/>
        <w:lang w:val="el-GR" w:eastAsia="en-US" w:bidi="ar-SA"/>
      </w:rPr>
    </w:lvl>
    <w:lvl w:ilvl="6" w:tplc="C05AE65C">
      <w:numFmt w:val="bullet"/>
      <w:lvlText w:val="•"/>
      <w:lvlJc w:val="left"/>
      <w:pPr>
        <w:ind w:left="5810" w:hanging="360"/>
      </w:pPr>
      <w:rPr>
        <w:rFonts w:hint="default"/>
        <w:lang w:val="el-GR" w:eastAsia="en-US" w:bidi="ar-SA"/>
      </w:rPr>
    </w:lvl>
    <w:lvl w:ilvl="7" w:tplc="085E54FC">
      <w:numFmt w:val="bullet"/>
      <w:lvlText w:val="•"/>
      <w:lvlJc w:val="left"/>
      <w:pPr>
        <w:ind w:left="6618" w:hanging="360"/>
      </w:pPr>
      <w:rPr>
        <w:rFonts w:hint="default"/>
        <w:lang w:val="el-GR" w:eastAsia="en-US" w:bidi="ar-SA"/>
      </w:rPr>
    </w:lvl>
    <w:lvl w:ilvl="8" w:tplc="A04CFFBE">
      <w:numFmt w:val="bullet"/>
      <w:lvlText w:val="•"/>
      <w:lvlJc w:val="left"/>
      <w:pPr>
        <w:ind w:left="7427" w:hanging="360"/>
      </w:pPr>
      <w:rPr>
        <w:rFonts w:hint="default"/>
        <w:lang w:val="el-GR" w:eastAsia="en-US" w:bidi="ar-SA"/>
      </w:rPr>
    </w:lvl>
  </w:abstractNum>
  <w:abstractNum w:abstractNumId="3" w15:restartNumberingAfterBreak="0">
    <w:nsid w:val="56CF0142"/>
    <w:multiLevelType w:val="hybridMultilevel"/>
    <w:tmpl w:val="F80ECB26"/>
    <w:lvl w:ilvl="0" w:tplc="FE0255E2">
      <w:start w:val="1"/>
      <w:numFmt w:val="decimal"/>
      <w:lvlText w:val="%1."/>
      <w:lvlJc w:val="left"/>
      <w:pPr>
        <w:ind w:left="1018" w:hanging="360"/>
        <w:jc w:val="left"/>
      </w:pPr>
      <w:rPr>
        <w:rFonts w:ascii="Calibri" w:eastAsia="Calibri" w:hAnsi="Calibri" w:cs="Calibri" w:hint="default"/>
        <w:b w:val="0"/>
        <w:bCs w:val="0"/>
        <w:i w:val="0"/>
        <w:iCs w:val="0"/>
        <w:spacing w:val="-2"/>
        <w:w w:val="100"/>
        <w:sz w:val="24"/>
        <w:szCs w:val="24"/>
        <w:lang w:val="el-GR" w:eastAsia="en-US" w:bidi="ar-SA"/>
      </w:rPr>
    </w:lvl>
    <w:lvl w:ilvl="1" w:tplc="33F472AC">
      <w:numFmt w:val="bullet"/>
      <w:lvlText w:val=""/>
      <w:lvlJc w:val="left"/>
      <w:pPr>
        <w:ind w:left="961" w:hanging="360"/>
      </w:pPr>
      <w:rPr>
        <w:rFonts w:ascii="Symbol" w:eastAsia="Symbol" w:hAnsi="Symbol" w:cs="Symbol" w:hint="default"/>
        <w:b w:val="0"/>
        <w:bCs w:val="0"/>
        <w:i w:val="0"/>
        <w:iCs w:val="0"/>
        <w:spacing w:val="0"/>
        <w:w w:val="100"/>
        <w:sz w:val="24"/>
        <w:szCs w:val="24"/>
        <w:lang w:val="el-GR" w:eastAsia="en-US" w:bidi="ar-SA"/>
      </w:rPr>
    </w:lvl>
    <w:lvl w:ilvl="2" w:tplc="93AA85A0">
      <w:numFmt w:val="bullet"/>
      <w:lvlText w:val="•"/>
      <w:lvlJc w:val="left"/>
      <w:pPr>
        <w:ind w:left="1911" w:hanging="360"/>
      </w:pPr>
      <w:rPr>
        <w:rFonts w:hint="default"/>
        <w:lang w:val="el-GR" w:eastAsia="en-US" w:bidi="ar-SA"/>
      </w:rPr>
    </w:lvl>
    <w:lvl w:ilvl="3" w:tplc="C496492A">
      <w:numFmt w:val="bullet"/>
      <w:lvlText w:val="•"/>
      <w:lvlJc w:val="left"/>
      <w:pPr>
        <w:ind w:left="2803" w:hanging="360"/>
      </w:pPr>
      <w:rPr>
        <w:rFonts w:hint="default"/>
        <w:lang w:val="el-GR" w:eastAsia="en-US" w:bidi="ar-SA"/>
      </w:rPr>
    </w:lvl>
    <w:lvl w:ilvl="4" w:tplc="1ED2B6E6">
      <w:numFmt w:val="bullet"/>
      <w:lvlText w:val="•"/>
      <w:lvlJc w:val="left"/>
      <w:pPr>
        <w:ind w:left="3694" w:hanging="360"/>
      </w:pPr>
      <w:rPr>
        <w:rFonts w:hint="default"/>
        <w:lang w:val="el-GR" w:eastAsia="en-US" w:bidi="ar-SA"/>
      </w:rPr>
    </w:lvl>
    <w:lvl w:ilvl="5" w:tplc="18003E96">
      <w:numFmt w:val="bullet"/>
      <w:lvlText w:val="•"/>
      <w:lvlJc w:val="left"/>
      <w:pPr>
        <w:ind w:left="4586" w:hanging="360"/>
      </w:pPr>
      <w:rPr>
        <w:rFonts w:hint="default"/>
        <w:lang w:val="el-GR" w:eastAsia="en-US" w:bidi="ar-SA"/>
      </w:rPr>
    </w:lvl>
    <w:lvl w:ilvl="6" w:tplc="5372900E">
      <w:numFmt w:val="bullet"/>
      <w:lvlText w:val="•"/>
      <w:lvlJc w:val="left"/>
      <w:pPr>
        <w:ind w:left="5477" w:hanging="360"/>
      </w:pPr>
      <w:rPr>
        <w:rFonts w:hint="default"/>
        <w:lang w:val="el-GR" w:eastAsia="en-US" w:bidi="ar-SA"/>
      </w:rPr>
    </w:lvl>
    <w:lvl w:ilvl="7" w:tplc="CD082C4A">
      <w:numFmt w:val="bullet"/>
      <w:lvlText w:val="•"/>
      <w:lvlJc w:val="left"/>
      <w:pPr>
        <w:ind w:left="6369" w:hanging="360"/>
      </w:pPr>
      <w:rPr>
        <w:rFonts w:hint="default"/>
        <w:lang w:val="el-GR" w:eastAsia="en-US" w:bidi="ar-SA"/>
      </w:rPr>
    </w:lvl>
    <w:lvl w:ilvl="8" w:tplc="601A1E66">
      <w:numFmt w:val="bullet"/>
      <w:lvlText w:val="•"/>
      <w:lvlJc w:val="left"/>
      <w:pPr>
        <w:ind w:left="7260" w:hanging="360"/>
      </w:pPr>
      <w:rPr>
        <w:rFonts w:hint="default"/>
        <w:lang w:val="el-GR" w:eastAsia="en-US" w:bidi="ar-SA"/>
      </w:rPr>
    </w:lvl>
  </w:abstractNum>
  <w:abstractNum w:abstractNumId="4" w15:restartNumberingAfterBreak="0">
    <w:nsid w:val="627B64B0"/>
    <w:multiLevelType w:val="hybridMultilevel"/>
    <w:tmpl w:val="EAB49D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62264C7"/>
    <w:multiLevelType w:val="hybridMultilevel"/>
    <w:tmpl w:val="EDBA9F28"/>
    <w:lvl w:ilvl="0" w:tplc="D44C22FE">
      <w:numFmt w:val="bullet"/>
      <w:lvlText w:val="o"/>
      <w:lvlJc w:val="left"/>
      <w:pPr>
        <w:ind w:left="1010" w:hanging="360"/>
      </w:pPr>
      <w:rPr>
        <w:rFonts w:ascii="Courier New" w:eastAsia="Courier New" w:hAnsi="Courier New" w:cs="Courier New" w:hint="default"/>
        <w:b w:val="0"/>
        <w:bCs w:val="0"/>
        <w:i w:val="0"/>
        <w:iCs w:val="0"/>
        <w:spacing w:val="0"/>
        <w:w w:val="100"/>
        <w:sz w:val="24"/>
        <w:szCs w:val="24"/>
        <w:lang w:val="el-GR" w:eastAsia="en-US" w:bidi="ar-SA"/>
      </w:rPr>
    </w:lvl>
    <w:lvl w:ilvl="1" w:tplc="04080003" w:tentative="1">
      <w:start w:val="1"/>
      <w:numFmt w:val="bullet"/>
      <w:lvlText w:val="o"/>
      <w:lvlJc w:val="left"/>
      <w:pPr>
        <w:ind w:left="1730" w:hanging="360"/>
      </w:pPr>
      <w:rPr>
        <w:rFonts w:ascii="Courier New" w:hAnsi="Courier New" w:cs="Courier New" w:hint="default"/>
      </w:rPr>
    </w:lvl>
    <w:lvl w:ilvl="2" w:tplc="04080005" w:tentative="1">
      <w:start w:val="1"/>
      <w:numFmt w:val="bullet"/>
      <w:lvlText w:val=""/>
      <w:lvlJc w:val="left"/>
      <w:pPr>
        <w:ind w:left="2450" w:hanging="360"/>
      </w:pPr>
      <w:rPr>
        <w:rFonts w:ascii="Wingdings" w:hAnsi="Wingdings" w:hint="default"/>
      </w:rPr>
    </w:lvl>
    <w:lvl w:ilvl="3" w:tplc="04080001" w:tentative="1">
      <w:start w:val="1"/>
      <w:numFmt w:val="bullet"/>
      <w:lvlText w:val=""/>
      <w:lvlJc w:val="left"/>
      <w:pPr>
        <w:ind w:left="3170" w:hanging="360"/>
      </w:pPr>
      <w:rPr>
        <w:rFonts w:ascii="Symbol" w:hAnsi="Symbol" w:hint="default"/>
      </w:rPr>
    </w:lvl>
    <w:lvl w:ilvl="4" w:tplc="04080003" w:tentative="1">
      <w:start w:val="1"/>
      <w:numFmt w:val="bullet"/>
      <w:lvlText w:val="o"/>
      <w:lvlJc w:val="left"/>
      <w:pPr>
        <w:ind w:left="3890" w:hanging="360"/>
      </w:pPr>
      <w:rPr>
        <w:rFonts w:ascii="Courier New" w:hAnsi="Courier New" w:cs="Courier New" w:hint="default"/>
      </w:rPr>
    </w:lvl>
    <w:lvl w:ilvl="5" w:tplc="04080005" w:tentative="1">
      <w:start w:val="1"/>
      <w:numFmt w:val="bullet"/>
      <w:lvlText w:val=""/>
      <w:lvlJc w:val="left"/>
      <w:pPr>
        <w:ind w:left="4610" w:hanging="360"/>
      </w:pPr>
      <w:rPr>
        <w:rFonts w:ascii="Wingdings" w:hAnsi="Wingdings" w:hint="default"/>
      </w:rPr>
    </w:lvl>
    <w:lvl w:ilvl="6" w:tplc="04080001" w:tentative="1">
      <w:start w:val="1"/>
      <w:numFmt w:val="bullet"/>
      <w:lvlText w:val=""/>
      <w:lvlJc w:val="left"/>
      <w:pPr>
        <w:ind w:left="5330" w:hanging="360"/>
      </w:pPr>
      <w:rPr>
        <w:rFonts w:ascii="Symbol" w:hAnsi="Symbol" w:hint="default"/>
      </w:rPr>
    </w:lvl>
    <w:lvl w:ilvl="7" w:tplc="04080003" w:tentative="1">
      <w:start w:val="1"/>
      <w:numFmt w:val="bullet"/>
      <w:lvlText w:val="o"/>
      <w:lvlJc w:val="left"/>
      <w:pPr>
        <w:ind w:left="6050" w:hanging="360"/>
      </w:pPr>
      <w:rPr>
        <w:rFonts w:ascii="Courier New" w:hAnsi="Courier New" w:cs="Courier New" w:hint="default"/>
      </w:rPr>
    </w:lvl>
    <w:lvl w:ilvl="8" w:tplc="04080005" w:tentative="1">
      <w:start w:val="1"/>
      <w:numFmt w:val="bullet"/>
      <w:lvlText w:val=""/>
      <w:lvlJc w:val="left"/>
      <w:pPr>
        <w:ind w:left="6770" w:hanging="360"/>
      </w:pPr>
      <w:rPr>
        <w:rFonts w:ascii="Wingdings" w:hAnsi="Wingdings" w:hint="default"/>
      </w:rPr>
    </w:lvl>
  </w:abstractNum>
  <w:abstractNum w:abstractNumId="6" w15:restartNumberingAfterBreak="0">
    <w:nsid w:val="75102A98"/>
    <w:multiLevelType w:val="hybridMultilevel"/>
    <w:tmpl w:val="7E0AEE18"/>
    <w:lvl w:ilvl="0" w:tplc="A522BD44">
      <w:numFmt w:val="bullet"/>
      <w:lvlText w:val="–"/>
      <w:lvlJc w:val="left"/>
      <w:pPr>
        <w:ind w:left="720" w:hanging="360"/>
      </w:pPr>
      <w:rPr>
        <w:rFonts w:ascii="Calibri" w:eastAsia="Calibri" w:hAnsi="Calibri" w:cs="Calibri" w:hint="default"/>
        <w:b w:val="0"/>
        <w:bCs w:val="0"/>
        <w:i w:val="0"/>
        <w:iCs w:val="0"/>
        <w:spacing w:val="0"/>
        <w:w w:val="100"/>
        <w:sz w:val="24"/>
        <w:szCs w:val="24"/>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6"/>
  </w:num>
  <w:num w:numId="5">
    <w:abstractNumId w:val="5"/>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072"/>
    <w:rsid w:val="00007E50"/>
    <w:rsid w:val="00057922"/>
    <w:rsid w:val="00064704"/>
    <w:rsid w:val="00093F69"/>
    <w:rsid w:val="000B53FC"/>
    <w:rsid w:val="000E1283"/>
    <w:rsid w:val="000F5D61"/>
    <w:rsid w:val="000F6093"/>
    <w:rsid w:val="001065FC"/>
    <w:rsid w:val="00144EEB"/>
    <w:rsid w:val="0015562B"/>
    <w:rsid w:val="001B7E9C"/>
    <w:rsid w:val="00235FBA"/>
    <w:rsid w:val="0024540C"/>
    <w:rsid w:val="00266365"/>
    <w:rsid w:val="002B10FC"/>
    <w:rsid w:val="002C5938"/>
    <w:rsid w:val="002D5B11"/>
    <w:rsid w:val="003102DB"/>
    <w:rsid w:val="003223C5"/>
    <w:rsid w:val="003317FA"/>
    <w:rsid w:val="0034737C"/>
    <w:rsid w:val="00356C06"/>
    <w:rsid w:val="00365F8E"/>
    <w:rsid w:val="00366176"/>
    <w:rsid w:val="00366F82"/>
    <w:rsid w:val="00384072"/>
    <w:rsid w:val="0038632E"/>
    <w:rsid w:val="003A6AEE"/>
    <w:rsid w:val="003B3B44"/>
    <w:rsid w:val="00404E6D"/>
    <w:rsid w:val="0041151F"/>
    <w:rsid w:val="004A3EAF"/>
    <w:rsid w:val="004C698A"/>
    <w:rsid w:val="004D55B6"/>
    <w:rsid w:val="00514CC7"/>
    <w:rsid w:val="00532D38"/>
    <w:rsid w:val="005361B3"/>
    <w:rsid w:val="00575D91"/>
    <w:rsid w:val="0057608B"/>
    <w:rsid w:val="00582444"/>
    <w:rsid w:val="005909D8"/>
    <w:rsid w:val="005947C8"/>
    <w:rsid w:val="00596446"/>
    <w:rsid w:val="005C4FE8"/>
    <w:rsid w:val="005D1B02"/>
    <w:rsid w:val="005F267B"/>
    <w:rsid w:val="00652931"/>
    <w:rsid w:val="0066670E"/>
    <w:rsid w:val="00677CC8"/>
    <w:rsid w:val="00694909"/>
    <w:rsid w:val="006D2E3E"/>
    <w:rsid w:val="0073218A"/>
    <w:rsid w:val="00752BFE"/>
    <w:rsid w:val="0078038C"/>
    <w:rsid w:val="007E65FA"/>
    <w:rsid w:val="007F203A"/>
    <w:rsid w:val="00803197"/>
    <w:rsid w:val="00816DF6"/>
    <w:rsid w:val="008306CC"/>
    <w:rsid w:val="0086056A"/>
    <w:rsid w:val="008668B6"/>
    <w:rsid w:val="00887639"/>
    <w:rsid w:val="008B3536"/>
    <w:rsid w:val="008D485B"/>
    <w:rsid w:val="00914736"/>
    <w:rsid w:val="00942854"/>
    <w:rsid w:val="00947E06"/>
    <w:rsid w:val="00970311"/>
    <w:rsid w:val="009906B7"/>
    <w:rsid w:val="009E3952"/>
    <w:rsid w:val="009F53AA"/>
    <w:rsid w:val="00A01E47"/>
    <w:rsid w:val="00A333BB"/>
    <w:rsid w:val="00A830BB"/>
    <w:rsid w:val="00AC7A75"/>
    <w:rsid w:val="00AD7AAB"/>
    <w:rsid w:val="00B140C8"/>
    <w:rsid w:val="00B7468A"/>
    <w:rsid w:val="00B9064F"/>
    <w:rsid w:val="00B940CF"/>
    <w:rsid w:val="00BB3843"/>
    <w:rsid w:val="00BB636B"/>
    <w:rsid w:val="00C33035"/>
    <w:rsid w:val="00CB5571"/>
    <w:rsid w:val="00CC4FC7"/>
    <w:rsid w:val="00D01F9E"/>
    <w:rsid w:val="00D629DA"/>
    <w:rsid w:val="00D759AA"/>
    <w:rsid w:val="00DE0D5E"/>
    <w:rsid w:val="00E313E2"/>
    <w:rsid w:val="00E9272C"/>
    <w:rsid w:val="00EA24D8"/>
    <w:rsid w:val="00EC59F9"/>
    <w:rsid w:val="00EF135B"/>
    <w:rsid w:val="00F33C06"/>
    <w:rsid w:val="00F348D2"/>
    <w:rsid w:val="00F6502E"/>
    <w:rsid w:val="00F849C5"/>
    <w:rsid w:val="00FF71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1B7E9C"/>
    <w:rPr>
      <w:color w:val="0563C1" w:themeColor="hyperlink"/>
      <w:u w:val="single"/>
    </w:rPr>
  </w:style>
  <w:style w:type="character" w:styleId="-0">
    <w:name w:val="FollowedHyperlink"/>
    <w:basedOn w:val="a0"/>
    <w:uiPriority w:val="99"/>
    <w:semiHidden/>
    <w:unhideWhenUsed/>
    <w:rsid w:val="001B7E9C"/>
    <w:rPr>
      <w:color w:val="954F72" w:themeColor="followedHyperlink"/>
      <w:u w:val="single"/>
    </w:rPr>
  </w:style>
  <w:style w:type="character" w:styleId="a8">
    <w:name w:val="annotation reference"/>
    <w:basedOn w:val="a0"/>
    <w:uiPriority w:val="99"/>
    <w:semiHidden/>
    <w:unhideWhenUsed/>
    <w:rsid w:val="00356C06"/>
    <w:rPr>
      <w:sz w:val="16"/>
      <w:szCs w:val="16"/>
    </w:rPr>
  </w:style>
  <w:style w:type="paragraph" w:styleId="a9">
    <w:name w:val="annotation text"/>
    <w:basedOn w:val="a"/>
    <w:link w:val="Char2"/>
    <w:uiPriority w:val="99"/>
    <w:semiHidden/>
    <w:unhideWhenUsed/>
    <w:rsid w:val="00356C06"/>
  </w:style>
  <w:style w:type="character" w:customStyle="1" w:styleId="Char2">
    <w:name w:val="Κείμενο σχολίου Char"/>
    <w:basedOn w:val="a0"/>
    <w:link w:val="a9"/>
    <w:uiPriority w:val="99"/>
    <w:semiHidden/>
    <w:rsid w:val="00356C06"/>
    <w:rPr>
      <w:rFonts w:ascii="Calibri" w:eastAsia="Calibri" w:hAnsi="Calibri" w:cs="Arial"/>
      <w:sz w:val="20"/>
      <w:szCs w:val="20"/>
      <w:lang w:eastAsia="el-GR"/>
    </w:rPr>
  </w:style>
  <w:style w:type="paragraph" w:styleId="aa">
    <w:name w:val="annotation subject"/>
    <w:basedOn w:val="a9"/>
    <w:next w:val="a9"/>
    <w:link w:val="Char3"/>
    <w:uiPriority w:val="99"/>
    <w:semiHidden/>
    <w:unhideWhenUsed/>
    <w:rsid w:val="00356C06"/>
    <w:rPr>
      <w:b/>
      <w:bCs/>
    </w:rPr>
  </w:style>
  <w:style w:type="character" w:customStyle="1" w:styleId="Char3">
    <w:name w:val="Θέμα σχολίου Char"/>
    <w:basedOn w:val="Char2"/>
    <w:link w:val="aa"/>
    <w:uiPriority w:val="99"/>
    <w:semiHidden/>
    <w:rsid w:val="00356C06"/>
    <w:rPr>
      <w:rFonts w:ascii="Calibri" w:eastAsia="Calibri" w:hAnsi="Calibri" w:cs="Arial"/>
      <w:b/>
      <w:bCs/>
      <w:sz w:val="20"/>
      <w:szCs w:val="20"/>
      <w:lang w:eastAsia="el-GR"/>
    </w:rPr>
  </w:style>
  <w:style w:type="paragraph" w:styleId="ab">
    <w:name w:val="Balloon Text"/>
    <w:basedOn w:val="a"/>
    <w:link w:val="Char4"/>
    <w:uiPriority w:val="99"/>
    <w:semiHidden/>
    <w:unhideWhenUsed/>
    <w:rsid w:val="00356C06"/>
    <w:rPr>
      <w:rFonts w:ascii="Segoe UI" w:hAnsi="Segoe UI" w:cs="Segoe UI"/>
      <w:sz w:val="18"/>
      <w:szCs w:val="18"/>
    </w:rPr>
  </w:style>
  <w:style w:type="character" w:customStyle="1" w:styleId="Char4">
    <w:name w:val="Κείμενο πλαισίου Char"/>
    <w:basedOn w:val="a0"/>
    <w:link w:val="ab"/>
    <w:uiPriority w:val="99"/>
    <w:semiHidden/>
    <w:rsid w:val="00356C06"/>
    <w:rPr>
      <w:rFonts w:ascii="Segoe UI" w:eastAsia="Calibri"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s://www.mentimeter.com/" TargetMode="External"/><Relationship Id="rId26" Type="http://schemas.openxmlformats.org/officeDocument/2006/relationships/hyperlink" Target="https://el.padlet.com/" TargetMode="External"/><Relationship Id="rId3" Type="http://schemas.openxmlformats.org/officeDocument/2006/relationships/styles" Target="styles.xml"/><Relationship Id="rId21" Type="http://schemas.openxmlformats.org/officeDocument/2006/relationships/hyperlink" Target="https://culture.ec.europa.eu/el/cultural-heritage"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answergarden.ch/" TargetMode="External"/><Relationship Id="rId25" Type="http://schemas.openxmlformats.org/officeDocument/2006/relationships/hyperlink" Target="https://whc.unesco.org/en/criteria/" TargetMode="External"/><Relationship Id="rId2" Type="http://schemas.openxmlformats.org/officeDocument/2006/relationships/numbering" Target="numbering.xml"/><Relationship Id="rId16" Type="http://schemas.openxmlformats.org/officeDocument/2006/relationships/hyperlink" Target="https://wordart.com/" TargetMode="External"/><Relationship Id="rId20" Type="http://schemas.openxmlformats.org/officeDocument/2006/relationships/hyperlink" Target="https://content.e-me.edu.gr/wp-admin/admin-ajax.php?action=h5p_embed&amp;id=9866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visiteuworldheritage.com/" TargetMode="Externa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hyperlink" Target="https://whc.unesco.org/en/list/" TargetMode="External"/><Relationship Id="rId28" Type="http://schemas.openxmlformats.org/officeDocument/2006/relationships/hyperlink" Target="https://www.benakishop.gr/el/" TargetMode="External"/><Relationship Id="rId10" Type="http://schemas.openxmlformats.org/officeDocument/2006/relationships/image" Target="media/image3.jpeg"/><Relationship Id="rId19" Type="http://schemas.openxmlformats.org/officeDocument/2006/relationships/hyperlink" Target="https://content.e-me.edu.gr/wp-admin/admin-ajax.php?action=h5p_embed&amp;id=986620"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gif"/><Relationship Id="rId22" Type="http://schemas.openxmlformats.org/officeDocument/2006/relationships/hyperlink" Target="https://whc.unesco.org/en/globalstrategy/" TargetMode="External"/><Relationship Id="rId27" Type="http://schemas.openxmlformats.org/officeDocument/2006/relationships/hyperlink" Target="https://www.benaki.org/virtual/kentriko/ground_floor/index.html?lang=el"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2FBD1-7A55-4853-B62A-B7FB143C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8</Pages>
  <Words>2083</Words>
  <Characters>11253</Characters>
  <Application>Microsoft Office Word</Application>
  <DocSecurity>0</DocSecurity>
  <Lines>93</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Στειακάκης Χρυσοβαλάντης</cp:lastModifiedBy>
  <cp:revision>29</cp:revision>
  <dcterms:created xsi:type="dcterms:W3CDTF">2024-04-24T14:52:00Z</dcterms:created>
  <dcterms:modified xsi:type="dcterms:W3CDTF">2025-07-22T09:33:00Z</dcterms:modified>
</cp:coreProperties>
</file>